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3B" w:rsidRDefault="00897B93">
      <w:r>
        <w:t>Kyle Long</w:t>
      </w:r>
    </w:p>
    <w:p w:rsidR="00897B93" w:rsidRDefault="00897B93"/>
    <w:p w:rsidR="00897B93" w:rsidRDefault="00897B93" w:rsidP="00897B93">
      <w:pPr>
        <w:jc w:val="center"/>
        <w:rPr>
          <w:b/>
        </w:rPr>
      </w:pPr>
      <w:r w:rsidRPr="00DE619C">
        <w:rPr>
          <w:b/>
        </w:rPr>
        <w:t>Philosophy of Education</w:t>
      </w:r>
      <w:bookmarkStart w:id="0" w:name="_GoBack"/>
      <w:bookmarkEnd w:id="0"/>
    </w:p>
    <w:p w:rsidR="000318DB" w:rsidRPr="00DE619C" w:rsidRDefault="000318DB" w:rsidP="00897B93">
      <w:pPr>
        <w:jc w:val="center"/>
        <w:rPr>
          <w:b/>
        </w:rPr>
      </w:pPr>
    </w:p>
    <w:p w:rsidR="00897B93" w:rsidRDefault="00897B93" w:rsidP="00897B93">
      <w:pPr>
        <w:jc w:val="center"/>
      </w:pPr>
    </w:p>
    <w:p w:rsidR="005A06B9" w:rsidRDefault="001A046E" w:rsidP="005A06B9">
      <w:pPr>
        <w:jc w:val="center"/>
      </w:pPr>
      <w:r>
        <w:t>“</w:t>
      </w:r>
      <w:r w:rsidR="005A06B9">
        <w:t>Education is the most powerful weapon which you can use to change the world”</w:t>
      </w:r>
    </w:p>
    <w:p w:rsidR="00897B93" w:rsidRDefault="005A06B9" w:rsidP="005A06B9">
      <w:pPr>
        <w:tabs>
          <w:tab w:val="left" w:pos="5760"/>
        </w:tabs>
        <w:jc w:val="center"/>
      </w:pPr>
      <w:r>
        <w:t>-Nelson Mandela</w:t>
      </w:r>
    </w:p>
    <w:p w:rsidR="000318DB" w:rsidRDefault="000318DB" w:rsidP="005A06B9">
      <w:pPr>
        <w:tabs>
          <w:tab w:val="left" w:pos="5760"/>
        </w:tabs>
        <w:jc w:val="center"/>
      </w:pPr>
    </w:p>
    <w:p w:rsidR="005A06B9" w:rsidRDefault="005A06B9" w:rsidP="005A06B9">
      <w:pPr>
        <w:tabs>
          <w:tab w:val="left" w:pos="5760"/>
        </w:tabs>
        <w:jc w:val="center"/>
      </w:pPr>
    </w:p>
    <w:p w:rsidR="00DE619C" w:rsidRDefault="00DE619C" w:rsidP="00DE619C">
      <w:pPr>
        <w:spacing w:line="480" w:lineRule="auto"/>
        <w:ind w:firstLine="720"/>
      </w:pPr>
      <w:r>
        <w:t>My educational philosophy is a description of my own goals, values and beliefs as a teacher. I believe great teaching is one of the most complex and rewarding professions in the world.</w:t>
      </w:r>
    </w:p>
    <w:p w:rsidR="00DE619C" w:rsidRDefault="00DE619C" w:rsidP="00DE619C">
      <w:pPr>
        <w:spacing w:line="480" w:lineRule="auto"/>
        <w:ind w:firstLine="720"/>
      </w:pPr>
      <w:r>
        <w:t xml:space="preserve">As a teacher I will influence a wide diversity of children and their learning abilities. I know all students can learn, and education allows me to create and build different ways to teach material, so all students have the ability to learn. I believe by enabling choice within the classroom we enable learning. By doing this we create a positive environment for these students to thrive in. Being able to balance the needs of individual learners with the needs of the entire class is completely possible. In a physical education class setting I would include the </w:t>
      </w:r>
      <w:proofErr w:type="spellStart"/>
      <w:r>
        <w:t>TGfU</w:t>
      </w:r>
      <w:proofErr w:type="spellEnd"/>
      <w:r>
        <w:t xml:space="preserve"> model, which stands for “Teaching Games for Understanding”. The point of this model is to accommodate and modify games so every learner feels important and is involved. The goals I have for my students are: 1) improve self-confidence 2) improve academic performance 3) increase motivation to achieve greatness. </w:t>
      </w:r>
    </w:p>
    <w:p w:rsidR="00DE619C" w:rsidRDefault="00DE619C" w:rsidP="00DE619C">
      <w:pPr>
        <w:spacing w:line="480" w:lineRule="auto"/>
        <w:ind w:firstLine="720"/>
      </w:pPr>
      <w:r>
        <w:t xml:space="preserve">Teaching is a noble profession. I want my students to be passionate, respectful and understand that education is essential. My goal as an educator is to provide a positive learning environment for my students. An environment that allows the progression of knowledge and wisdom in students lives. </w:t>
      </w:r>
    </w:p>
    <w:p w:rsidR="005A06B9" w:rsidRPr="005A06B9" w:rsidRDefault="005A06B9" w:rsidP="005A06B9">
      <w:pPr>
        <w:tabs>
          <w:tab w:val="left" w:pos="5760"/>
        </w:tabs>
      </w:pPr>
    </w:p>
    <w:sectPr w:rsidR="005A06B9" w:rsidRPr="005A06B9" w:rsidSect="003679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3"/>
    <w:rsid w:val="000318DB"/>
    <w:rsid w:val="001A046E"/>
    <w:rsid w:val="0036793B"/>
    <w:rsid w:val="005A06B9"/>
    <w:rsid w:val="00897B93"/>
    <w:rsid w:val="00D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38D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1273</Characters>
  <Application>Microsoft Macintosh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Long</dc:creator>
  <cp:keywords/>
  <dc:description/>
  <cp:lastModifiedBy>Kyle Long</cp:lastModifiedBy>
  <cp:revision>1</cp:revision>
  <dcterms:created xsi:type="dcterms:W3CDTF">2015-02-19T00:07:00Z</dcterms:created>
  <dcterms:modified xsi:type="dcterms:W3CDTF">2015-02-19T01:12:00Z</dcterms:modified>
</cp:coreProperties>
</file>