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70" w:rsidRDefault="00A57870">
      <w:r>
        <w:t>March 21, 2013</w:t>
      </w:r>
    </w:p>
    <w:p w:rsidR="00361926" w:rsidRDefault="00A57870">
      <w:r>
        <w:t>To Whom I</w:t>
      </w:r>
      <w:r w:rsidR="00361926">
        <w:t>t May Concern</w:t>
      </w:r>
    </w:p>
    <w:p w:rsidR="00361926" w:rsidRDefault="00361926">
      <w:r>
        <w:t>I have had the pleasure of knowing Jessica Williams for the past 5 years.  I have known Jessica as both a player and coach.  In both roles, Jessica has shown tremendous hard work and dedication.  As the assistant coach of the Camosun Women</w:t>
      </w:r>
      <w:r w:rsidR="00A57870">
        <w:t>’</w:t>
      </w:r>
      <w:r>
        <w:t>s Basketball Team, I have seen Jessica display great leadership both on and off the court.  Her work ethic and drive made her a stand out athlete and teammate.  On completion of her playing career at Camosun College, it was my fortune to have Jessica come coach basketball at Spectrum Community School.</w:t>
      </w:r>
    </w:p>
    <w:p w:rsidR="00361926" w:rsidRDefault="00361926">
      <w:r>
        <w:tab/>
        <w:t xml:space="preserve">As the Athletic Director of Spectrum Community School, I have had been very lucky to have Jessica run our Junior Girls Basketball Program for the past 2 seasons.  In that time, Jessica has shown not only great leadership and strong work ethic but also a strong understanding of the game and a willingness to continue educating and furthering </w:t>
      </w:r>
      <w:r w:rsidR="00C75D59">
        <w:t>her understanding of the game.</w:t>
      </w:r>
      <w:r>
        <w:t xml:space="preserve"> Jessica’s organizational and planning skills have made her a very effective and successful coach.  Jessica’s skills as a coach will transfer into the classroom and will allow her to see continued success in her teaching career.</w:t>
      </w:r>
    </w:p>
    <w:p w:rsidR="00361926" w:rsidRDefault="00361926">
      <w:r>
        <w:tab/>
      </w:r>
      <w:r w:rsidR="00A57870">
        <w:t>While coaching the junior girl’s basketball team, Jessica has become a great mentor and role model to a number of teen age girls.  Jessica understands that as a coach it is not only her job to teach the game but to also develop her players into responsible and mature young adults on and off the court.  All of Jessica’s players look up to her and hold her in very high regard.  As an Athletic Director, I find Jessica to be the ideal coach to lead and develop a group of young girls.</w:t>
      </w:r>
    </w:p>
    <w:p w:rsidR="00A57870" w:rsidRDefault="00A57870">
      <w:r>
        <w:tab/>
        <w:t>As a coach and teacher myself, it is very clear that Jessica’s strengths as a coach will transfer to the classroom.  In turn, this will make Jessica a very confident and successful teacher.  It is with great pleasure for me to write this letter of reference for Jessica. I highly recommend her for any teaching position and feel she would be a tremendous asset to any school’s staff.</w:t>
      </w:r>
    </w:p>
    <w:p w:rsidR="00A57870" w:rsidRDefault="00A57870"/>
    <w:p w:rsidR="00A57870" w:rsidRDefault="00A57870">
      <w:r>
        <w:t xml:space="preserve">Sincerely, </w:t>
      </w:r>
    </w:p>
    <w:p w:rsidR="00A57870" w:rsidRDefault="00A57870"/>
    <w:p w:rsidR="00A57870" w:rsidRDefault="00A57870" w:rsidP="00A57870">
      <w:pPr>
        <w:spacing w:line="240" w:lineRule="auto"/>
      </w:pPr>
    </w:p>
    <w:p w:rsidR="00A57870" w:rsidRDefault="00A57870" w:rsidP="00A57870">
      <w:pPr>
        <w:spacing w:line="240" w:lineRule="auto"/>
      </w:pPr>
      <w:r>
        <w:t>Gary Baker</w:t>
      </w:r>
    </w:p>
    <w:p w:rsidR="00A57870" w:rsidRDefault="00A57870" w:rsidP="00A57870">
      <w:pPr>
        <w:spacing w:line="240" w:lineRule="auto"/>
      </w:pPr>
      <w:r>
        <w:t>Athletic Director Spectrum Community School</w:t>
      </w:r>
    </w:p>
    <w:p w:rsidR="00361926" w:rsidRDefault="00A57870" w:rsidP="00A57870">
      <w:pPr>
        <w:spacing w:line="240" w:lineRule="auto"/>
      </w:pPr>
      <w:r>
        <w:t>PE/Social Studies Teacher</w:t>
      </w:r>
    </w:p>
    <w:sectPr w:rsidR="00361926" w:rsidSect="00A251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61926"/>
    <w:rsid w:val="000A1A79"/>
    <w:rsid w:val="00257CD8"/>
    <w:rsid w:val="00361926"/>
    <w:rsid w:val="009A3563"/>
    <w:rsid w:val="00A2516C"/>
    <w:rsid w:val="00A57870"/>
    <w:rsid w:val="00B038AC"/>
    <w:rsid w:val="00C75D5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2013-03-21T17:03:00Z</dcterms:created>
  <dcterms:modified xsi:type="dcterms:W3CDTF">2013-03-21T17:25:00Z</dcterms:modified>
</cp:coreProperties>
</file>