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7C" w:rsidRDefault="0035247C" w:rsidP="0035247C">
      <w:pPr>
        <w:spacing w:line="240" w:lineRule="auto"/>
        <w:jc w:val="center"/>
        <w:rPr>
          <w:rFonts w:ascii="Times New Roman" w:hAnsi="Times New Roman" w:cs="Times New Roman"/>
          <w:sz w:val="24"/>
          <w:szCs w:val="24"/>
        </w:rPr>
      </w:pPr>
      <w:r>
        <w:rPr>
          <w:rFonts w:ascii="Times New Roman" w:hAnsi="Times New Roman" w:cs="Times New Roman"/>
          <w:sz w:val="24"/>
          <w:szCs w:val="24"/>
        </w:rPr>
        <w:t>I-Witness holocaust Field School:</w:t>
      </w:r>
    </w:p>
    <w:p w:rsidR="009E2005" w:rsidRDefault="00AE1F37" w:rsidP="0035247C">
      <w:pPr>
        <w:spacing w:line="240" w:lineRule="auto"/>
        <w:jc w:val="center"/>
        <w:rPr>
          <w:rFonts w:ascii="Times New Roman" w:hAnsi="Times New Roman" w:cs="Times New Roman"/>
          <w:sz w:val="24"/>
          <w:szCs w:val="24"/>
        </w:rPr>
      </w:pPr>
      <w:r>
        <w:rPr>
          <w:rFonts w:ascii="Times New Roman" w:hAnsi="Times New Roman" w:cs="Times New Roman"/>
          <w:sz w:val="24"/>
          <w:szCs w:val="24"/>
        </w:rPr>
        <w:t>Reflective Essay</w:t>
      </w:r>
      <w:bookmarkStart w:id="0" w:name="_GoBack"/>
      <w:bookmarkEnd w:id="0"/>
    </w:p>
    <w:p w:rsidR="00AE1F37" w:rsidRDefault="002D17E5" w:rsidP="00C045DD">
      <w:pPr>
        <w:spacing w:line="480" w:lineRule="auto"/>
        <w:ind w:firstLine="720"/>
        <w:rPr>
          <w:rFonts w:ascii="Times New Roman" w:hAnsi="Times New Roman" w:cs="Times New Roman"/>
          <w:sz w:val="24"/>
          <w:szCs w:val="24"/>
        </w:rPr>
      </w:pPr>
      <w:r>
        <w:rPr>
          <w:rFonts w:ascii="Times New Roman" w:hAnsi="Times New Roman" w:cs="Times New Roman"/>
          <w:sz w:val="24"/>
          <w:szCs w:val="24"/>
        </w:rPr>
        <w:t>Is their truly a way in which to define ‘memory’?</w:t>
      </w:r>
      <w:r w:rsidR="00EE2FF3">
        <w:rPr>
          <w:rFonts w:ascii="Times New Roman" w:hAnsi="Times New Roman" w:cs="Times New Roman"/>
          <w:sz w:val="24"/>
          <w:szCs w:val="24"/>
        </w:rPr>
        <w:t xml:space="preserve"> </w:t>
      </w:r>
      <w:r>
        <w:rPr>
          <w:rFonts w:ascii="Times New Roman" w:hAnsi="Times New Roman" w:cs="Times New Roman"/>
          <w:sz w:val="24"/>
          <w:szCs w:val="24"/>
        </w:rPr>
        <w:t>Is it possible for a memory to stand the test of time, or is it as finite as the oil our society revolves around</w:t>
      </w:r>
      <w:r w:rsidR="00C045DD">
        <w:rPr>
          <w:rFonts w:ascii="Times New Roman" w:hAnsi="Times New Roman" w:cs="Times New Roman"/>
          <w:sz w:val="24"/>
          <w:szCs w:val="24"/>
        </w:rPr>
        <w:t xml:space="preserve">? </w:t>
      </w:r>
      <w:r w:rsidR="00EE2FF3">
        <w:rPr>
          <w:rFonts w:ascii="Times New Roman" w:hAnsi="Times New Roman" w:cs="Times New Roman"/>
          <w:sz w:val="24"/>
          <w:szCs w:val="24"/>
        </w:rPr>
        <w:t>How can a</w:t>
      </w:r>
      <w:r>
        <w:rPr>
          <w:rFonts w:ascii="Times New Roman" w:hAnsi="Times New Roman" w:cs="Times New Roman"/>
          <w:sz w:val="24"/>
          <w:szCs w:val="24"/>
        </w:rPr>
        <w:t xml:space="preserve">n individual </w:t>
      </w:r>
      <w:r w:rsidR="00EE2FF3">
        <w:rPr>
          <w:rFonts w:ascii="Times New Roman" w:hAnsi="Times New Roman" w:cs="Times New Roman"/>
          <w:sz w:val="24"/>
          <w:szCs w:val="24"/>
        </w:rPr>
        <w:t>contribute to the extension of memorializing, well, memory? For such a s</w:t>
      </w:r>
      <w:r w:rsidR="00C045DD">
        <w:rPr>
          <w:rFonts w:ascii="Times New Roman" w:hAnsi="Times New Roman" w:cs="Times New Roman"/>
          <w:sz w:val="24"/>
          <w:szCs w:val="24"/>
        </w:rPr>
        <w:t xml:space="preserve">eemingly </w:t>
      </w:r>
      <w:r>
        <w:rPr>
          <w:rFonts w:ascii="Times New Roman" w:hAnsi="Times New Roman" w:cs="Times New Roman"/>
          <w:sz w:val="24"/>
          <w:szCs w:val="24"/>
        </w:rPr>
        <w:t xml:space="preserve">limitless </w:t>
      </w:r>
      <w:r w:rsidR="00C045DD">
        <w:rPr>
          <w:rFonts w:ascii="Times New Roman" w:hAnsi="Times New Roman" w:cs="Times New Roman"/>
          <w:sz w:val="24"/>
          <w:szCs w:val="24"/>
        </w:rPr>
        <w:t>complex</w:t>
      </w:r>
      <w:r>
        <w:rPr>
          <w:rFonts w:ascii="Times New Roman" w:hAnsi="Times New Roman" w:cs="Times New Roman"/>
          <w:sz w:val="24"/>
          <w:szCs w:val="24"/>
        </w:rPr>
        <w:t>ity of an</w:t>
      </w:r>
      <w:r w:rsidR="00C045DD">
        <w:rPr>
          <w:rFonts w:ascii="Times New Roman" w:hAnsi="Times New Roman" w:cs="Times New Roman"/>
          <w:sz w:val="24"/>
          <w:szCs w:val="24"/>
        </w:rPr>
        <w:t xml:space="preserve"> idea, memory</w:t>
      </w:r>
      <w:r w:rsidR="00E34979">
        <w:rPr>
          <w:rFonts w:ascii="Times New Roman" w:hAnsi="Times New Roman" w:cs="Times New Roman"/>
          <w:sz w:val="24"/>
          <w:szCs w:val="24"/>
        </w:rPr>
        <w:t xml:space="preserve"> can also present a</w:t>
      </w:r>
      <w:r w:rsidR="009A434D">
        <w:rPr>
          <w:rFonts w:ascii="Times New Roman" w:hAnsi="Times New Roman" w:cs="Times New Roman"/>
          <w:sz w:val="24"/>
          <w:szCs w:val="24"/>
        </w:rPr>
        <w:t xml:space="preserve"> more straight forward approach:</w:t>
      </w:r>
      <w:r w:rsidR="00E34979">
        <w:rPr>
          <w:rFonts w:ascii="Times New Roman" w:hAnsi="Times New Roman" w:cs="Times New Roman"/>
          <w:sz w:val="24"/>
          <w:szCs w:val="24"/>
        </w:rPr>
        <w:t xml:space="preserve"> for something to live on in memory, it must continue to be presen</w:t>
      </w:r>
      <w:r w:rsidR="009A434D">
        <w:rPr>
          <w:rFonts w:ascii="Times New Roman" w:hAnsi="Times New Roman" w:cs="Times New Roman"/>
          <w:sz w:val="24"/>
          <w:szCs w:val="24"/>
        </w:rPr>
        <w:t>t in the minds of people. Memorialization</w:t>
      </w:r>
      <w:r w:rsidR="00C045DD">
        <w:rPr>
          <w:rFonts w:ascii="Times New Roman" w:hAnsi="Times New Roman" w:cs="Times New Roman"/>
          <w:sz w:val="24"/>
          <w:szCs w:val="24"/>
        </w:rPr>
        <w:t xml:space="preserve"> has the ability to both amaze and frustrate an individual</w:t>
      </w:r>
      <w:r>
        <w:rPr>
          <w:rFonts w:ascii="Times New Roman" w:hAnsi="Times New Roman" w:cs="Times New Roman"/>
          <w:sz w:val="24"/>
          <w:szCs w:val="24"/>
        </w:rPr>
        <w:t>;</w:t>
      </w:r>
      <w:r w:rsidR="00C045DD">
        <w:rPr>
          <w:rFonts w:ascii="Times New Roman" w:hAnsi="Times New Roman" w:cs="Times New Roman"/>
          <w:sz w:val="24"/>
          <w:szCs w:val="24"/>
        </w:rPr>
        <w:t xml:space="preserve"> which made the task for the students participating in</w:t>
      </w:r>
      <w:r w:rsidR="00372B7E">
        <w:rPr>
          <w:rFonts w:ascii="Times New Roman" w:hAnsi="Times New Roman" w:cs="Times New Roman"/>
          <w:sz w:val="24"/>
          <w:szCs w:val="24"/>
        </w:rPr>
        <w:t xml:space="preserve"> the i</w:t>
      </w:r>
      <w:r w:rsidR="00EE2FF3">
        <w:rPr>
          <w:rFonts w:ascii="Times New Roman" w:hAnsi="Times New Roman" w:cs="Times New Roman"/>
          <w:sz w:val="24"/>
          <w:szCs w:val="24"/>
        </w:rPr>
        <w:t xml:space="preserve">Witness field school </w:t>
      </w:r>
      <w:r w:rsidR="00C045DD">
        <w:rPr>
          <w:rFonts w:ascii="Times New Roman" w:hAnsi="Times New Roman" w:cs="Times New Roman"/>
          <w:sz w:val="24"/>
          <w:szCs w:val="24"/>
        </w:rPr>
        <w:t xml:space="preserve">almost too </w:t>
      </w:r>
      <w:r w:rsidR="00EE2FF3">
        <w:rPr>
          <w:rFonts w:ascii="Times New Roman" w:hAnsi="Times New Roman" w:cs="Times New Roman"/>
          <w:sz w:val="24"/>
          <w:szCs w:val="24"/>
        </w:rPr>
        <w:t>difficult to put into words. I</w:t>
      </w:r>
      <w:r w:rsidR="00C045DD">
        <w:rPr>
          <w:rFonts w:ascii="Times New Roman" w:hAnsi="Times New Roman" w:cs="Times New Roman"/>
          <w:sz w:val="24"/>
          <w:szCs w:val="24"/>
        </w:rPr>
        <w:t xml:space="preserve"> will begin by</w:t>
      </w:r>
      <w:r w:rsidR="00EE2FF3">
        <w:rPr>
          <w:rFonts w:ascii="Times New Roman" w:hAnsi="Times New Roman" w:cs="Times New Roman"/>
          <w:sz w:val="24"/>
          <w:szCs w:val="24"/>
        </w:rPr>
        <w:t xml:space="preserve"> stating the reasons behind my </w:t>
      </w:r>
      <w:r w:rsidR="00C045DD">
        <w:rPr>
          <w:rFonts w:ascii="Times New Roman" w:hAnsi="Times New Roman" w:cs="Times New Roman"/>
          <w:sz w:val="24"/>
          <w:szCs w:val="24"/>
        </w:rPr>
        <w:t xml:space="preserve">own personal </w:t>
      </w:r>
      <w:r w:rsidR="00EE2FF3">
        <w:rPr>
          <w:rFonts w:ascii="Times New Roman" w:hAnsi="Times New Roman" w:cs="Times New Roman"/>
          <w:sz w:val="24"/>
          <w:szCs w:val="24"/>
        </w:rPr>
        <w:t xml:space="preserve">desire to </w:t>
      </w:r>
      <w:r w:rsidR="009A434D">
        <w:rPr>
          <w:rFonts w:ascii="Times New Roman" w:hAnsi="Times New Roman" w:cs="Times New Roman"/>
          <w:sz w:val="24"/>
          <w:szCs w:val="24"/>
        </w:rPr>
        <w:t xml:space="preserve">be a </w:t>
      </w:r>
      <w:r w:rsidR="00EE2FF3">
        <w:rPr>
          <w:rFonts w:ascii="Times New Roman" w:hAnsi="Times New Roman" w:cs="Times New Roman"/>
          <w:sz w:val="24"/>
          <w:szCs w:val="24"/>
        </w:rPr>
        <w:t xml:space="preserve">part of such an experience as well as </w:t>
      </w:r>
      <w:r w:rsidR="009A434D">
        <w:rPr>
          <w:rFonts w:ascii="Times New Roman" w:hAnsi="Times New Roman" w:cs="Times New Roman"/>
          <w:sz w:val="24"/>
          <w:szCs w:val="24"/>
        </w:rPr>
        <w:t>what I had hoped to gain. Then I shall share the details of what I believe to be a life changing journey that created a</w:t>
      </w:r>
      <w:r w:rsidR="00EE2FF3">
        <w:rPr>
          <w:rFonts w:ascii="Times New Roman" w:hAnsi="Times New Roman" w:cs="Times New Roman"/>
          <w:sz w:val="24"/>
          <w:szCs w:val="24"/>
        </w:rPr>
        <w:t xml:space="preserve"> worldly</w:t>
      </w:r>
      <w:r w:rsidR="00C045DD">
        <w:rPr>
          <w:rFonts w:ascii="Times New Roman" w:hAnsi="Times New Roman" w:cs="Times New Roman"/>
          <w:sz w:val="24"/>
          <w:szCs w:val="24"/>
        </w:rPr>
        <w:t xml:space="preserve"> feel and emotional</w:t>
      </w:r>
      <w:r w:rsidR="00EE2FF3">
        <w:rPr>
          <w:rFonts w:ascii="Times New Roman" w:hAnsi="Times New Roman" w:cs="Times New Roman"/>
          <w:sz w:val="24"/>
          <w:szCs w:val="24"/>
        </w:rPr>
        <w:t xml:space="preserve"> connection to </w:t>
      </w:r>
      <w:r w:rsidR="00C045DD">
        <w:rPr>
          <w:rFonts w:ascii="Times New Roman" w:hAnsi="Times New Roman" w:cs="Times New Roman"/>
          <w:sz w:val="24"/>
          <w:szCs w:val="24"/>
        </w:rPr>
        <w:t xml:space="preserve">places and </w:t>
      </w:r>
      <w:r w:rsidR="00EE2FF3">
        <w:rPr>
          <w:rFonts w:ascii="Times New Roman" w:hAnsi="Times New Roman" w:cs="Times New Roman"/>
          <w:sz w:val="24"/>
          <w:szCs w:val="24"/>
        </w:rPr>
        <w:t>situations that seem</w:t>
      </w:r>
      <w:r w:rsidR="00C045DD">
        <w:rPr>
          <w:rFonts w:ascii="Times New Roman" w:hAnsi="Times New Roman" w:cs="Times New Roman"/>
          <w:sz w:val="24"/>
          <w:szCs w:val="24"/>
        </w:rPr>
        <w:t>ed</w:t>
      </w:r>
      <w:r w:rsidR="00EE2FF3">
        <w:rPr>
          <w:rFonts w:ascii="Times New Roman" w:hAnsi="Times New Roman" w:cs="Times New Roman"/>
          <w:sz w:val="24"/>
          <w:szCs w:val="24"/>
        </w:rPr>
        <w:t>, at times, beyond human.</w:t>
      </w:r>
    </w:p>
    <w:p w:rsidR="0014138A" w:rsidRDefault="0014138A" w:rsidP="001413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is a snippet from my “Statement of Purpose” which was submitted in November 2010. </w:t>
      </w:r>
    </w:p>
    <w:p w:rsidR="0014138A" w:rsidRPr="00BB0F76" w:rsidRDefault="0014138A" w:rsidP="00BB0F76">
      <w:pPr>
        <w:ind w:left="567" w:right="567"/>
        <w:rPr>
          <w:rFonts w:ascii="Times New Roman" w:hAnsi="Times New Roman" w:cs="Times New Roman"/>
          <w:sz w:val="24"/>
          <w:szCs w:val="24"/>
        </w:rPr>
      </w:pPr>
      <w:r w:rsidRPr="00BB0F76">
        <w:rPr>
          <w:rFonts w:ascii="Times New Roman" w:hAnsi="Times New Roman" w:cs="Times New Roman"/>
          <w:sz w:val="24"/>
          <w:szCs w:val="24"/>
        </w:rPr>
        <w:t>“An experience such as the I-Witness program is a once in a lifetime opportunity in which I would love to be a part of… To witness firsthand the concentration camps, meet survivors, discuss the Holocaust with students and teachers from around the globe and experience all this trip has to offer would be supremely beneficial to my attempts at grasping such a watershed moment in human history.”</w:t>
      </w:r>
    </w:p>
    <w:p w:rsidR="001E0856" w:rsidRDefault="001E0856" w:rsidP="0014138A">
      <w:pPr>
        <w:spacing w:line="240" w:lineRule="auto"/>
        <w:ind w:left="567" w:right="567"/>
        <w:rPr>
          <w:rFonts w:ascii="Times New Roman" w:hAnsi="Times New Roman" w:cs="Times New Roman"/>
          <w:sz w:val="24"/>
          <w:szCs w:val="24"/>
        </w:rPr>
      </w:pPr>
    </w:p>
    <w:p w:rsidR="006F03EE" w:rsidRDefault="00F110B4" w:rsidP="00F110B4">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were the words I chose to represent my desire to be a part of the class and the experience as a whole. In retrospect, these feelings were honest and legitimate. However, the more I consider the implications that have risen from such a </w:t>
      </w:r>
      <w:r w:rsidR="001E0856">
        <w:rPr>
          <w:rFonts w:ascii="Times New Roman" w:hAnsi="Times New Roman" w:cs="Times New Roman"/>
          <w:sz w:val="24"/>
          <w:szCs w:val="24"/>
        </w:rPr>
        <w:t>venture;</w:t>
      </w:r>
      <w:r w:rsidR="0084218F">
        <w:rPr>
          <w:rFonts w:ascii="Times New Roman" w:hAnsi="Times New Roman" w:cs="Times New Roman"/>
          <w:sz w:val="24"/>
          <w:szCs w:val="24"/>
        </w:rPr>
        <w:t xml:space="preserve"> my thought process has been focused into a different direction</w:t>
      </w:r>
      <w:r>
        <w:rPr>
          <w:rFonts w:ascii="Times New Roman" w:hAnsi="Times New Roman" w:cs="Times New Roman"/>
          <w:sz w:val="24"/>
          <w:szCs w:val="24"/>
        </w:rPr>
        <w:t xml:space="preserve">. I feel now that I held a firm grasp of understanding when it </w:t>
      </w:r>
      <w:r>
        <w:rPr>
          <w:rFonts w:ascii="Times New Roman" w:hAnsi="Times New Roman" w:cs="Times New Roman"/>
          <w:sz w:val="24"/>
          <w:szCs w:val="24"/>
        </w:rPr>
        <w:lastRenderedPageBreak/>
        <w:t xml:space="preserve">came to Holocaust studies, what I did lack was a real understanding of the memorial process which still resonates with countless people across the globe. This trip presented an opportunity, one which at the time I was not fully aware of: To become a part of the process of perpetuating knowledge and dismissing ignorance. To </w:t>
      </w:r>
      <w:r w:rsidR="0084218F">
        <w:rPr>
          <w:rFonts w:ascii="Times New Roman" w:hAnsi="Times New Roman" w:cs="Times New Roman"/>
          <w:sz w:val="24"/>
          <w:szCs w:val="24"/>
        </w:rPr>
        <w:t>work</w:t>
      </w:r>
      <w:r>
        <w:rPr>
          <w:rFonts w:ascii="Times New Roman" w:hAnsi="Times New Roman" w:cs="Times New Roman"/>
          <w:sz w:val="24"/>
          <w:szCs w:val="24"/>
        </w:rPr>
        <w:t xml:space="preserve"> first-hand with those who are trying to keep one of the most horrific and wasteful events in history from becoming a footnote in the vast chronicle of man-kinds warring nature. This was the first epiphany I discovered when reviewing my time on hallowed soil. </w:t>
      </w:r>
    </w:p>
    <w:p w:rsidR="001C757E" w:rsidRDefault="0084218F" w:rsidP="00F110B4">
      <w:pPr>
        <w:spacing w:line="480" w:lineRule="auto"/>
        <w:rPr>
          <w:rFonts w:ascii="Times New Roman" w:hAnsi="Times New Roman" w:cs="Times New Roman"/>
          <w:sz w:val="24"/>
          <w:szCs w:val="24"/>
        </w:rPr>
      </w:pPr>
      <w:r>
        <w:rPr>
          <w:rFonts w:ascii="Times New Roman" w:hAnsi="Times New Roman" w:cs="Times New Roman"/>
          <w:sz w:val="24"/>
          <w:szCs w:val="24"/>
        </w:rPr>
        <w:tab/>
        <w:t>When considering an undertaking such as the</w:t>
      </w:r>
      <w:r w:rsidR="00372B7E">
        <w:rPr>
          <w:rFonts w:ascii="Times New Roman" w:hAnsi="Times New Roman" w:cs="Times New Roman"/>
          <w:sz w:val="24"/>
          <w:szCs w:val="24"/>
        </w:rPr>
        <w:t xml:space="preserve"> </w:t>
      </w:r>
      <w:proofErr w:type="spellStart"/>
      <w:r w:rsidR="00372B7E">
        <w:rPr>
          <w:rFonts w:ascii="Times New Roman" w:hAnsi="Times New Roman" w:cs="Times New Roman"/>
          <w:sz w:val="24"/>
          <w:szCs w:val="24"/>
        </w:rPr>
        <w:t>i</w:t>
      </w:r>
      <w:r w:rsidR="00E26E1B">
        <w:rPr>
          <w:rFonts w:ascii="Times New Roman" w:hAnsi="Times New Roman" w:cs="Times New Roman"/>
          <w:sz w:val="24"/>
          <w:szCs w:val="24"/>
        </w:rPr>
        <w:t>Witness</w:t>
      </w:r>
      <w:proofErr w:type="spellEnd"/>
      <w:r>
        <w:rPr>
          <w:rFonts w:ascii="Times New Roman" w:hAnsi="Times New Roman" w:cs="Times New Roman"/>
          <w:sz w:val="24"/>
          <w:szCs w:val="24"/>
        </w:rPr>
        <w:t xml:space="preserve"> field school, one cannot dism</w:t>
      </w:r>
      <w:r w:rsidR="00E26E1B">
        <w:rPr>
          <w:rFonts w:ascii="Times New Roman" w:hAnsi="Times New Roman" w:cs="Times New Roman"/>
          <w:sz w:val="24"/>
          <w:szCs w:val="24"/>
        </w:rPr>
        <w:t>iss the overall process which formed the foundation that</w:t>
      </w:r>
      <w:r>
        <w:rPr>
          <w:rFonts w:ascii="Times New Roman" w:hAnsi="Times New Roman" w:cs="Times New Roman"/>
          <w:sz w:val="24"/>
          <w:szCs w:val="24"/>
        </w:rPr>
        <w:t xml:space="preserve"> the class was built upon. </w:t>
      </w:r>
      <w:r w:rsidR="00E26E1B">
        <w:rPr>
          <w:rFonts w:ascii="Times New Roman" w:hAnsi="Times New Roman" w:cs="Times New Roman"/>
          <w:sz w:val="24"/>
          <w:szCs w:val="24"/>
        </w:rPr>
        <w:t>My background as a history</w:t>
      </w:r>
      <w:r w:rsidR="001C757E">
        <w:rPr>
          <w:rFonts w:ascii="Times New Roman" w:hAnsi="Times New Roman" w:cs="Times New Roman"/>
          <w:sz w:val="24"/>
          <w:szCs w:val="24"/>
        </w:rPr>
        <w:t xml:space="preserve"> major</w:t>
      </w:r>
      <w:r w:rsidR="00E26E1B">
        <w:rPr>
          <w:rFonts w:ascii="Times New Roman" w:hAnsi="Times New Roman" w:cs="Times New Roman"/>
          <w:sz w:val="24"/>
          <w:szCs w:val="24"/>
        </w:rPr>
        <w:t xml:space="preserve"> had conditioned me to look at things as fact or fiction</w:t>
      </w:r>
      <w:r>
        <w:rPr>
          <w:rFonts w:ascii="Times New Roman" w:hAnsi="Times New Roman" w:cs="Times New Roman"/>
          <w:sz w:val="24"/>
          <w:szCs w:val="24"/>
        </w:rPr>
        <w:t xml:space="preserve">. Events throughout history are </w:t>
      </w:r>
      <w:r w:rsidR="00293435">
        <w:rPr>
          <w:rFonts w:ascii="Times New Roman" w:hAnsi="Times New Roman" w:cs="Times New Roman"/>
          <w:sz w:val="24"/>
          <w:szCs w:val="24"/>
        </w:rPr>
        <w:t>recognized and documented,</w:t>
      </w:r>
      <w:r>
        <w:rPr>
          <w:rFonts w:ascii="Times New Roman" w:hAnsi="Times New Roman" w:cs="Times New Roman"/>
          <w:sz w:val="24"/>
          <w:szCs w:val="24"/>
        </w:rPr>
        <w:t xml:space="preserv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it is up to the historian to </w:t>
      </w:r>
      <w:r w:rsidR="00E26E1B">
        <w:rPr>
          <w:rFonts w:ascii="Times New Roman" w:hAnsi="Times New Roman" w:cs="Times New Roman"/>
          <w:sz w:val="24"/>
          <w:szCs w:val="24"/>
        </w:rPr>
        <w:t>critically consider sources and events</w:t>
      </w:r>
      <w:r>
        <w:rPr>
          <w:rFonts w:ascii="Times New Roman" w:hAnsi="Times New Roman" w:cs="Times New Roman"/>
          <w:sz w:val="24"/>
          <w:szCs w:val="24"/>
        </w:rPr>
        <w:t xml:space="preserve"> and determine what was cause and </w:t>
      </w:r>
      <w:r w:rsidR="00E26E1B">
        <w:rPr>
          <w:rFonts w:ascii="Times New Roman" w:hAnsi="Times New Roman" w:cs="Times New Roman"/>
          <w:sz w:val="24"/>
          <w:szCs w:val="24"/>
        </w:rPr>
        <w:t xml:space="preserve">eventual </w:t>
      </w:r>
      <w:r>
        <w:rPr>
          <w:rFonts w:ascii="Times New Roman" w:hAnsi="Times New Roman" w:cs="Times New Roman"/>
          <w:sz w:val="24"/>
          <w:szCs w:val="24"/>
        </w:rPr>
        <w:t xml:space="preserve">effect. It must be dissected in the most impartial way possible, with potential biases being scrutinized until a proper picture has been drawn. </w:t>
      </w:r>
      <w:r w:rsidR="00760E40">
        <w:rPr>
          <w:rFonts w:ascii="Times New Roman" w:hAnsi="Times New Roman" w:cs="Times New Roman"/>
          <w:sz w:val="24"/>
          <w:szCs w:val="24"/>
        </w:rPr>
        <w:t xml:space="preserve"> However this was neither your typical history class, nor a history class at all. This program was designed to discuss, reflect, and critique the memorialization </w:t>
      </w:r>
      <w:r w:rsidR="00E26E1B">
        <w:rPr>
          <w:rFonts w:ascii="Times New Roman" w:hAnsi="Times New Roman" w:cs="Times New Roman"/>
          <w:sz w:val="24"/>
          <w:szCs w:val="24"/>
        </w:rPr>
        <w:t>of one of</w:t>
      </w:r>
      <w:r w:rsidR="00760E40">
        <w:rPr>
          <w:rFonts w:ascii="Times New Roman" w:hAnsi="Times New Roman" w:cs="Times New Roman"/>
          <w:sz w:val="24"/>
          <w:szCs w:val="24"/>
        </w:rPr>
        <w:t xml:space="preserve"> the darkes</w:t>
      </w:r>
      <w:r w:rsidR="001C757E">
        <w:rPr>
          <w:rFonts w:ascii="Times New Roman" w:hAnsi="Times New Roman" w:cs="Times New Roman"/>
          <w:sz w:val="24"/>
          <w:szCs w:val="24"/>
        </w:rPr>
        <w:t xml:space="preserve">t blemishes in recent history. </w:t>
      </w:r>
      <w:r w:rsidR="00760E40">
        <w:rPr>
          <w:rFonts w:ascii="Times New Roman" w:hAnsi="Times New Roman" w:cs="Times New Roman"/>
          <w:sz w:val="24"/>
          <w:szCs w:val="24"/>
        </w:rPr>
        <w:t>It demanded a different thought process.</w:t>
      </w:r>
      <w:r w:rsidR="001C757E">
        <w:rPr>
          <w:rFonts w:ascii="Times New Roman" w:hAnsi="Times New Roman" w:cs="Times New Roman"/>
          <w:sz w:val="24"/>
          <w:szCs w:val="24"/>
        </w:rPr>
        <w:t xml:space="preserve"> The intricacy of memorials is in no way straight forward. Questions of who is truly being represented, who is profiting and how a particular memorial is being perceived was considered at great length and discussed in great detail. It was certainly a challenging position to be in, but one that I relished.</w:t>
      </w:r>
    </w:p>
    <w:p w:rsidR="0084218F" w:rsidRDefault="001C757E" w:rsidP="001C7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Looking back, our class found any opportunity to discuss the minutia surrou</w:t>
      </w:r>
      <w:r w:rsidR="00293435">
        <w:rPr>
          <w:rFonts w:ascii="Times New Roman" w:hAnsi="Times New Roman" w:cs="Times New Roman"/>
          <w:sz w:val="24"/>
          <w:szCs w:val="24"/>
        </w:rPr>
        <w:t>nding these sites, whether it was</w:t>
      </w:r>
      <w:r>
        <w:rPr>
          <w:rFonts w:ascii="Times New Roman" w:hAnsi="Times New Roman" w:cs="Times New Roman"/>
          <w:sz w:val="24"/>
          <w:szCs w:val="24"/>
        </w:rPr>
        <w:t xml:space="preserve"> on buses, trains or </w:t>
      </w:r>
      <w:r w:rsidR="00293435">
        <w:rPr>
          <w:rFonts w:ascii="Times New Roman" w:hAnsi="Times New Roman" w:cs="Times New Roman"/>
          <w:sz w:val="24"/>
          <w:szCs w:val="24"/>
        </w:rPr>
        <w:t xml:space="preserve">in </w:t>
      </w:r>
      <w:r>
        <w:rPr>
          <w:rFonts w:ascii="Times New Roman" w:hAnsi="Times New Roman" w:cs="Times New Roman"/>
          <w:sz w:val="24"/>
          <w:szCs w:val="24"/>
        </w:rPr>
        <w:t>hostel lobbies. However t</w:t>
      </w:r>
      <w:r w:rsidR="00760E40">
        <w:rPr>
          <w:rFonts w:ascii="Times New Roman" w:hAnsi="Times New Roman" w:cs="Times New Roman"/>
          <w:sz w:val="24"/>
          <w:szCs w:val="24"/>
        </w:rPr>
        <w:t xml:space="preserve">he opportunity given fourth by the Synagogue in Berlin to allow us a ‘home base’ in order to attempt to wade through the opinions and emotions that boiled to the surface during our many excursions to sites and </w:t>
      </w:r>
      <w:r w:rsidR="00760E40">
        <w:rPr>
          <w:rFonts w:ascii="Times New Roman" w:hAnsi="Times New Roman" w:cs="Times New Roman"/>
          <w:sz w:val="24"/>
          <w:szCs w:val="24"/>
        </w:rPr>
        <w:lastRenderedPageBreak/>
        <w:t>monuments was very beneficial. It took less than 24 hours on European soil before our group truly became that, a group. The first classroom setting in Berlin epitomized the level of knowledge</w:t>
      </w:r>
      <w:r>
        <w:rPr>
          <w:rFonts w:ascii="Times New Roman" w:hAnsi="Times New Roman" w:cs="Times New Roman"/>
          <w:sz w:val="24"/>
          <w:szCs w:val="24"/>
        </w:rPr>
        <w:t xml:space="preserve"> and desire in which our class contained. A two hour debate</w:t>
      </w:r>
      <w:r w:rsidR="00760E40">
        <w:rPr>
          <w:rFonts w:ascii="Times New Roman" w:hAnsi="Times New Roman" w:cs="Times New Roman"/>
          <w:sz w:val="24"/>
          <w:szCs w:val="24"/>
        </w:rPr>
        <w:t xml:space="preserve"> f</w:t>
      </w:r>
      <w:r w:rsidR="00293435">
        <w:rPr>
          <w:rFonts w:ascii="Times New Roman" w:hAnsi="Times New Roman" w:cs="Times New Roman"/>
          <w:sz w:val="24"/>
          <w:szCs w:val="24"/>
        </w:rPr>
        <w:t>ixating</w:t>
      </w:r>
      <w:r w:rsidR="00760E40">
        <w:rPr>
          <w:rFonts w:ascii="Times New Roman" w:hAnsi="Times New Roman" w:cs="Times New Roman"/>
          <w:sz w:val="24"/>
          <w:szCs w:val="24"/>
        </w:rPr>
        <w:t xml:space="preserve"> on a wide range of</w:t>
      </w:r>
      <w:r>
        <w:rPr>
          <w:rFonts w:ascii="Times New Roman" w:hAnsi="Times New Roman" w:cs="Times New Roman"/>
          <w:sz w:val="24"/>
          <w:szCs w:val="24"/>
        </w:rPr>
        <w:t xml:space="preserve"> focuses</w:t>
      </w:r>
      <w:r w:rsidR="00760E40">
        <w:rPr>
          <w:rFonts w:ascii="Times New Roman" w:hAnsi="Times New Roman" w:cs="Times New Roman"/>
          <w:sz w:val="24"/>
          <w:szCs w:val="24"/>
        </w:rPr>
        <w:t xml:space="preserve"> to do with the memorialization process exploded in mere moments</w:t>
      </w:r>
      <w:r w:rsidR="00293435">
        <w:rPr>
          <w:rFonts w:ascii="Times New Roman" w:hAnsi="Times New Roman" w:cs="Times New Roman"/>
          <w:sz w:val="24"/>
          <w:szCs w:val="24"/>
        </w:rPr>
        <w:t>. It was as if we had known each other for months and the comfort level was as surprising to us as it was to our Professor, Helga.</w:t>
      </w:r>
      <w:r w:rsidR="00760E40">
        <w:rPr>
          <w:rFonts w:ascii="Times New Roman" w:hAnsi="Times New Roman" w:cs="Times New Roman"/>
          <w:sz w:val="24"/>
          <w:szCs w:val="24"/>
        </w:rPr>
        <w:t xml:space="preserve"> To me, education is the expression and consideration of other people</w:t>
      </w:r>
      <w:r>
        <w:rPr>
          <w:rFonts w:ascii="Times New Roman" w:hAnsi="Times New Roman" w:cs="Times New Roman"/>
          <w:sz w:val="24"/>
          <w:szCs w:val="24"/>
        </w:rPr>
        <w:t>’s</w:t>
      </w:r>
      <w:r w:rsidR="00760E40">
        <w:rPr>
          <w:rFonts w:ascii="Times New Roman" w:hAnsi="Times New Roman" w:cs="Times New Roman"/>
          <w:sz w:val="24"/>
          <w:szCs w:val="24"/>
        </w:rPr>
        <w:t xml:space="preserve"> thoughts and ideas towards common facts. To be able to argue one side, all the while truly listening to the counter-arguments and believing it possible to argue that side as well</w:t>
      </w:r>
      <w:r>
        <w:rPr>
          <w:rFonts w:ascii="Times New Roman" w:hAnsi="Times New Roman" w:cs="Times New Roman"/>
          <w:sz w:val="24"/>
          <w:szCs w:val="24"/>
        </w:rPr>
        <w:t xml:space="preserve"> shows a great understanding of the subject and a respect for </w:t>
      </w:r>
      <w:r w:rsidR="00293435">
        <w:rPr>
          <w:rFonts w:ascii="Times New Roman" w:hAnsi="Times New Roman" w:cs="Times New Roman"/>
          <w:sz w:val="24"/>
          <w:szCs w:val="24"/>
        </w:rPr>
        <w:t>others points of view and feelings</w:t>
      </w:r>
      <w:r w:rsidR="00760E40">
        <w:rPr>
          <w:rFonts w:ascii="Times New Roman" w:hAnsi="Times New Roman" w:cs="Times New Roman"/>
          <w:sz w:val="24"/>
          <w:szCs w:val="24"/>
        </w:rPr>
        <w:t xml:space="preserve">. </w:t>
      </w:r>
      <w:r w:rsidR="009F4A68">
        <w:rPr>
          <w:rFonts w:ascii="Times New Roman" w:hAnsi="Times New Roman" w:cs="Times New Roman"/>
          <w:sz w:val="24"/>
          <w:szCs w:val="24"/>
        </w:rPr>
        <w:t>The memorialization process</w:t>
      </w:r>
      <w:r w:rsidR="00760E40">
        <w:rPr>
          <w:rFonts w:ascii="Times New Roman" w:hAnsi="Times New Roman" w:cs="Times New Roman"/>
          <w:sz w:val="24"/>
          <w:szCs w:val="24"/>
        </w:rPr>
        <w:t xml:space="preserve"> is and never </w:t>
      </w:r>
      <w:r w:rsidR="009F4A68">
        <w:rPr>
          <w:rFonts w:ascii="Times New Roman" w:hAnsi="Times New Roman" w:cs="Times New Roman"/>
          <w:sz w:val="24"/>
          <w:szCs w:val="24"/>
        </w:rPr>
        <w:t>will be black and white; it is an impossibly</w:t>
      </w:r>
      <w:r w:rsidR="00760E40">
        <w:rPr>
          <w:rFonts w:ascii="Times New Roman" w:hAnsi="Times New Roman" w:cs="Times New Roman"/>
          <w:sz w:val="24"/>
          <w:szCs w:val="24"/>
        </w:rPr>
        <w:t xml:space="preserve"> grey area that contains infinite strains of thought which can all be justified as appropriate. Despite the criticisms towards some memorials and the praise given to others, all of these </w:t>
      </w:r>
      <w:r w:rsidR="00F618B4">
        <w:rPr>
          <w:rFonts w:ascii="Times New Roman" w:hAnsi="Times New Roman" w:cs="Times New Roman"/>
          <w:sz w:val="24"/>
          <w:szCs w:val="24"/>
        </w:rPr>
        <w:t xml:space="preserve">sites have been put forth with a common goal, to remember the lives lost and those still left with </w:t>
      </w:r>
      <w:r w:rsidR="009F4A68">
        <w:rPr>
          <w:rFonts w:ascii="Times New Roman" w:hAnsi="Times New Roman" w:cs="Times New Roman"/>
          <w:sz w:val="24"/>
          <w:szCs w:val="24"/>
        </w:rPr>
        <w:t xml:space="preserve">the </w:t>
      </w:r>
      <w:r w:rsidR="00F618B4">
        <w:rPr>
          <w:rFonts w:ascii="Times New Roman" w:hAnsi="Times New Roman" w:cs="Times New Roman"/>
          <w:sz w:val="24"/>
          <w:szCs w:val="24"/>
        </w:rPr>
        <w:t>wounds</w:t>
      </w:r>
      <w:r w:rsidR="009F4A68">
        <w:rPr>
          <w:rFonts w:ascii="Times New Roman" w:hAnsi="Times New Roman" w:cs="Times New Roman"/>
          <w:sz w:val="24"/>
          <w:szCs w:val="24"/>
        </w:rPr>
        <w:t xml:space="preserve"> of the past</w:t>
      </w:r>
      <w:r w:rsidR="00F618B4">
        <w:rPr>
          <w:rFonts w:ascii="Times New Roman" w:hAnsi="Times New Roman" w:cs="Times New Roman"/>
          <w:sz w:val="24"/>
          <w:szCs w:val="24"/>
        </w:rPr>
        <w:t xml:space="preserve">. And when you boil it down to that common goal, all of the memorials are appropriate. </w:t>
      </w:r>
    </w:p>
    <w:p w:rsidR="009F4A68" w:rsidRDefault="009F4A68" w:rsidP="009F5125">
      <w:pPr>
        <w:spacing w:line="480" w:lineRule="auto"/>
        <w:ind w:firstLine="720"/>
        <w:rPr>
          <w:rFonts w:ascii="Times New Roman" w:hAnsi="Times New Roman" w:cs="Times New Roman"/>
          <w:sz w:val="24"/>
          <w:szCs w:val="24"/>
        </w:rPr>
      </w:pPr>
      <w:r w:rsidRPr="009F5125">
        <w:rPr>
          <w:rFonts w:ascii="Times New Roman" w:hAnsi="Times New Roman" w:cs="Times New Roman"/>
          <w:sz w:val="24"/>
          <w:szCs w:val="24"/>
        </w:rPr>
        <w:t xml:space="preserve">The recommendation by Helga Thorson and Michael </w:t>
      </w:r>
      <w:proofErr w:type="spellStart"/>
      <w:r w:rsidRPr="009F5125">
        <w:rPr>
          <w:rFonts w:ascii="Times New Roman" w:hAnsi="Times New Roman" w:cs="Times New Roman"/>
          <w:sz w:val="24"/>
          <w:szCs w:val="24"/>
        </w:rPr>
        <w:t>Gans</w:t>
      </w:r>
      <w:proofErr w:type="spellEnd"/>
      <w:r w:rsidRPr="009F5125">
        <w:rPr>
          <w:rFonts w:ascii="Times New Roman" w:hAnsi="Times New Roman" w:cs="Times New Roman"/>
          <w:sz w:val="24"/>
          <w:szCs w:val="24"/>
        </w:rPr>
        <w:t xml:space="preserve"> to keep a personal journal throughout the trip was a wonderful idea. To be able to put into words the thoughts and emotions that arise while dealing with such heavy content has become a window into the experience in which I can look back now and attempt to make sense of it all. My journal in particular displays a consistent overview of the events mixed in with colourful quotes from some of our mates on the trip. However, what seems to be the common theme throughout is the question of how these memorials can affect life today? Sadly there is no answer on the back page that can be checked or even an explanation that will jump up on a Google search in mere seconds. Nevertheless I thought I would take a crack at answ</w:t>
      </w:r>
      <w:r w:rsidR="00632947" w:rsidRPr="009F5125">
        <w:rPr>
          <w:rFonts w:ascii="Times New Roman" w:hAnsi="Times New Roman" w:cs="Times New Roman"/>
          <w:sz w:val="24"/>
          <w:szCs w:val="24"/>
        </w:rPr>
        <w:t xml:space="preserve">ering here, while in reflection. These monuments to the </w:t>
      </w:r>
      <w:r w:rsidR="00632947" w:rsidRPr="009F5125">
        <w:rPr>
          <w:rFonts w:ascii="Times New Roman" w:hAnsi="Times New Roman" w:cs="Times New Roman"/>
          <w:sz w:val="24"/>
          <w:szCs w:val="24"/>
        </w:rPr>
        <w:lastRenderedPageBreak/>
        <w:t>Holocaust are representative to the victims of Nazi genocide on a mechanized scale the likes of which the world has never known, however the memorialization process seems to be more for the benefit of outsiders th</w:t>
      </w:r>
      <w:r w:rsidR="009F5125">
        <w:rPr>
          <w:rFonts w:ascii="Times New Roman" w:hAnsi="Times New Roman" w:cs="Times New Roman"/>
          <w:sz w:val="24"/>
          <w:szCs w:val="24"/>
        </w:rPr>
        <w:t>e</w:t>
      </w:r>
      <w:r w:rsidR="00632947" w:rsidRPr="009F5125">
        <w:rPr>
          <w:rFonts w:ascii="Times New Roman" w:hAnsi="Times New Roman" w:cs="Times New Roman"/>
          <w:sz w:val="24"/>
          <w:szCs w:val="24"/>
        </w:rPr>
        <w:t xml:space="preserve">n for those who see them on a daily basis. As is the case with most </w:t>
      </w:r>
      <w:r w:rsidR="00261FE7" w:rsidRPr="009F5125">
        <w:rPr>
          <w:rFonts w:ascii="Times New Roman" w:hAnsi="Times New Roman" w:cs="Times New Roman"/>
          <w:sz w:val="24"/>
          <w:szCs w:val="24"/>
        </w:rPr>
        <w:t>things</w:t>
      </w:r>
      <w:r w:rsidR="00632947" w:rsidRPr="009F5125">
        <w:rPr>
          <w:rFonts w:ascii="Times New Roman" w:hAnsi="Times New Roman" w:cs="Times New Roman"/>
          <w:sz w:val="24"/>
          <w:szCs w:val="24"/>
        </w:rPr>
        <w:t xml:space="preserve"> in life, the more often you see something, the less compelling it becomes. I recall on Monday May 9</w:t>
      </w:r>
      <w:r w:rsidR="00632947" w:rsidRPr="009F5125">
        <w:rPr>
          <w:rFonts w:ascii="Times New Roman" w:hAnsi="Times New Roman" w:cs="Times New Roman"/>
          <w:sz w:val="24"/>
          <w:szCs w:val="24"/>
          <w:vertAlign w:val="superscript"/>
        </w:rPr>
        <w:t>th</w:t>
      </w:r>
      <w:r w:rsidR="00632947" w:rsidRPr="009F5125">
        <w:rPr>
          <w:rFonts w:ascii="Times New Roman" w:hAnsi="Times New Roman" w:cs="Times New Roman"/>
          <w:sz w:val="24"/>
          <w:szCs w:val="24"/>
        </w:rPr>
        <w:t xml:space="preserve">, on our first walk to the Synagogue in Berlin when we passed the memorial to the children of the </w:t>
      </w:r>
      <w:r w:rsidR="00261FE7" w:rsidRPr="009F5125">
        <w:rPr>
          <w:rFonts w:ascii="Times New Roman" w:hAnsi="Times New Roman" w:cs="Times New Roman"/>
          <w:sz w:val="24"/>
          <w:szCs w:val="24"/>
        </w:rPr>
        <w:t>kinder</w:t>
      </w:r>
      <w:r w:rsidR="00632947" w:rsidRPr="009F5125">
        <w:rPr>
          <w:rFonts w:ascii="Times New Roman" w:hAnsi="Times New Roman" w:cs="Times New Roman"/>
          <w:sz w:val="24"/>
          <w:szCs w:val="24"/>
        </w:rPr>
        <w:t xml:space="preserve"> transports. It was immediately noticed by</w:t>
      </w:r>
      <w:r w:rsidR="00293435" w:rsidRPr="009F5125">
        <w:rPr>
          <w:rFonts w:ascii="Times New Roman" w:hAnsi="Times New Roman" w:cs="Times New Roman"/>
          <w:sz w:val="24"/>
          <w:szCs w:val="24"/>
        </w:rPr>
        <w:t xml:space="preserve"> our group</w:t>
      </w:r>
      <w:r w:rsidR="00632947" w:rsidRPr="009F5125">
        <w:rPr>
          <w:rFonts w:ascii="Times New Roman" w:hAnsi="Times New Roman" w:cs="Times New Roman"/>
          <w:sz w:val="24"/>
          <w:szCs w:val="24"/>
        </w:rPr>
        <w:t xml:space="preserve"> that the locals seemed not to notice it all, while we tourists were instantly captivated and intrigued by it. You see, the impact that it held for us was tangible; we wanted to stop and think about it and we did, however as the days passed and the walks to the Synagogue continued, the memorial seemed to fade in the background and appeared to lose its self-worth. </w:t>
      </w:r>
      <w:r w:rsidR="009F5125" w:rsidRPr="009F5125">
        <w:rPr>
          <w:rFonts w:ascii="Times New Roman" w:hAnsi="Times New Roman" w:cs="Times New Roman"/>
          <w:sz w:val="24"/>
          <w:szCs w:val="24"/>
        </w:rPr>
        <w:t xml:space="preserve">Robert </w:t>
      </w:r>
      <w:proofErr w:type="spellStart"/>
      <w:r w:rsidR="009F5125" w:rsidRPr="009F5125">
        <w:rPr>
          <w:rFonts w:ascii="Times New Roman" w:hAnsi="Times New Roman" w:cs="Times New Roman"/>
          <w:sz w:val="24"/>
          <w:szCs w:val="24"/>
        </w:rPr>
        <w:t>Musil</w:t>
      </w:r>
      <w:proofErr w:type="spellEnd"/>
      <w:r w:rsidR="009F5125" w:rsidRPr="009F5125">
        <w:rPr>
          <w:rFonts w:ascii="Times New Roman" w:hAnsi="Times New Roman" w:cs="Times New Roman"/>
          <w:sz w:val="24"/>
          <w:szCs w:val="24"/>
        </w:rPr>
        <w:t xml:space="preserve"> wrote: </w:t>
      </w:r>
      <w:r w:rsidR="009F5125">
        <w:rPr>
          <w:rFonts w:ascii="Times New Roman" w:hAnsi="Times New Roman" w:cs="Times New Roman"/>
          <w:sz w:val="24"/>
          <w:szCs w:val="24"/>
        </w:rPr>
        <w:t>“T</w:t>
      </w:r>
      <w:r w:rsidR="009F5125" w:rsidRPr="009F5125">
        <w:rPr>
          <w:rFonts w:ascii="Times New Roman" w:hAnsi="Times New Roman" w:cs="Times New Roman"/>
          <w:sz w:val="24"/>
          <w:szCs w:val="24"/>
        </w:rPr>
        <w:t>here is nothing in this world as invisible as a monument. They are no doubt erected to be seen – indeed, to attract attention. But at the same time they are impregnated with something that repels attention</w:t>
      </w:r>
      <w:r w:rsidR="00241757">
        <w:rPr>
          <w:rFonts w:ascii="Times New Roman" w:hAnsi="Times New Roman" w:cs="Times New Roman"/>
          <w:sz w:val="24"/>
          <w:szCs w:val="24"/>
        </w:rPr>
        <w:t>..</w:t>
      </w:r>
      <w:r w:rsidR="009F5125" w:rsidRPr="009F5125">
        <w:rPr>
          <w:rFonts w:ascii="Times New Roman" w:hAnsi="Times New Roman" w:cs="Times New Roman"/>
          <w:sz w:val="24"/>
          <w:szCs w:val="24"/>
        </w:rPr>
        <w:t>.”</w:t>
      </w:r>
      <w:r w:rsidR="009F5125">
        <w:rPr>
          <w:rFonts w:ascii="Times New Roman" w:hAnsi="Times New Roman" w:cs="Times New Roman"/>
          <w:sz w:val="24"/>
          <w:szCs w:val="24"/>
        </w:rPr>
        <w:t xml:space="preserve"> </w:t>
      </w:r>
      <w:r w:rsidR="009F5125">
        <w:rPr>
          <w:rStyle w:val="FootnoteReference"/>
          <w:rFonts w:ascii="Times New Roman" w:hAnsi="Times New Roman" w:cs="Times New Roman"/>
          <w:sz w:val="24"/>
          <w:szCs w:val="24"/>
        </w:rPr>
        <w:footnoteReference w:id="1"/>
      </w:r>
      <w:r w:rsidR="009F5125">
        <w:rPr>
          <w:rFonts w:ascii="Times New Roman" w:hAnsi="Times New Roman" w:cs="Times New Roman"/>
          <w:sz w:val="24"/>
          <w:szCs w:val="24"/>
        </w:rPr>
        <w:t xml:space="preserve"> </w:t>
      </w:r>
      <w:r w:rsidR="00293435">
        <w:rPr>
          <w:rFonts w:ascii="Times New Roman" w:hAnsi="Times New Roman" w:cs="Times New Roman"/>
          <w:sz w:val="24"/>
          <w:szCs w:val="24"/>
        </w:rPr>
        <w:t>At this early stage of the trip, i</w:t>
      </w:r>
      <w:r w:rsidR="00632947">
        <w:rPr>
          <w:rFonts w:ascii="Times New Roman" w:hAnsi="Times New Roman" w:cs="Times New Roman"/>
          <w:sz w:val="24"/>
          <w:szCs w:val="24"/>
        </w:rPr>
        <w:t>t led me to wonder whether any monument</w:t>
      </w:r>
      <w:r w:rsidR="00293435">
        <w:rPr>
          <w:rFonts w:ascii="Times New Roman" w:hAnsi="Times New Roman" w:cs="Times New Roman"/>
          <w:sz w:val="24"/>
          <w:szCs w:val="24"/>
        </w:rPr>
        <w:t xml:space="preserve"> had the capabilities to provoke thought at an infinite pace. It took until May 16</w:t>
      </w:r>
      <w:r w:rsidR="00293435" w:rsidRPr="00293435">
        <w:rPr>
          <w:rFonts w:ascii="Times New Roman" w:hAnsi="Times New Roman" w:cs="Times New Roman"/>
          <w:sz w:val="24"/>
          <w:szCs w:val="24"/>
          <w:vertAlign w:val="superscript"/>
        </w:rPr>
        <w:t>th</w:t>
      </w:r>
      <w:r w:rsidR="00293435">
        <w:rPr>
          <w:rFonts w:ascii="Times New Roman" w:hAnsi="Times New Roman" w:cs="Times New Roman"/>
          <w:sz w:val="24"/>
          <w:szCs w:val="24"/>
        </w:rPr>
        <w:t xml:space="preserve">, 2011 for me to realize that it was possible. </w:t>
      </w:r>
    </w:p>
    <w:p w:rsidR="00DC7CB7" w:rsidRDefault="00995BA9" w:rsidP="00AA4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minds of many</w:t>
      </w:r>
      <w:r w:rsidR="00FB4194">
        <w:rPr>
          <w:rFonts w:ascii="Times New Roman" w:hAnsi="Times New Roman" w:cs="Times New Roman"/>
          <w:sz w:val="24"/>
          <w:szCs w:val="24"/>
        </w:rPr>
        <w:t xml:space="preserve">, Poland seems to be the forgotten entity while discussing the </w:t>
      </w:r>
      <w:r w:rsidR="001258A8">
        <w:rPr>
          <w:rFonts w:ascii="Times New Roman" w:hAnsi="Times New Roman" w:cs="Times New Roman"/>
          <w:sz w:val="24"/>
          <w:szCs w:val="24"/>
        </w:rPr>
        <w:t xml:space="preserve">narrative of the </w:t>
      </w:r>
      <w:r w:rsidR="00FB4194">
        <w:rPr>
          <w:rFonts w:ascii="Times New Roman" w:hAnsi="Times New Roman" w:cs="Times New Roman"/>
          <w:sz w:val="24"/>
          <w:szCs w:val="24"/>
        </w:rPr>
        <w:t>Second Worl</w:t>
      </w:r>
      <w:r>
        <w:rPr>
          <w:rFonts w:ascii="Times New Roman" w:hAnsi="Times New Roman" w:cs="Times New Roman"/>
          <w:sz w:val="24"/>
          <w:szCs w:val="24"/>
        </w:rPr>
        <w:t>d War. Germany was the antagonist, Western D</w:t>
      </w:r>
      <w:r w:rsidR="00703FC9">
        <w:rPr>
          <w:rFonts w:ascii="Times New Roman" w:hAnsi="Times New Roman" w:cs="Times New Roman"/>
          <w:sz w:val="24"/>
          <w:szCs w:val="24"/>
        </w:rPr>
        <w:t>emocracies</w:t>
      </w:r>
      <w:r>
        <w:rPr>
          <w:rFonts w:ascii="Times New Roman" w:hAnsi="Times New Roman" w:cs="Times New Roman"/>
          <w:sz w:val="24"/>
          <w:szCs w:val="24"/>
        </w:rPr>
        <w:t xml:space="preserve"> the protagonist </w:t>
      </w:r>
      <w:r w:rsidR="00703FC9">
        <w:rPr>
          <w:rFonts w:ascii="Times New Roman" w:hAnsi="Times New Roman" w:cs="Times New Roman"/>
          <w:sz w:val="24"/>
          <w:szCs w:val="24"/>
        </w:rPr>
        <w:t>while Italy and the Soviet Union</w:t>
      </w:r>
      <w:r>
        <w:rPr>
          <w:rFonts w:ascii="Times New Roman" w:hAnsi="Times New Roman" w:cs="Times New Roman"/>
          <w:sz w:val="24"/>
          <w:szCs w:val="24"/>
        </w:rPr>
        <w:t xml:space="preserve"> were the bad guys who had a chan</w:t>
      </w:r>
      <w:r w:rsidR="00703FC9">
        <w:rPr>
          <w:rFonts w:ascii="Times New Roman" w:hAnsi="Times New Roman" w:cs="Times New Roman"/>
          <w:sz w:val="24"/>
          <w:szCs w:val="24"/>
        </w:rPr>
        <w:t>ge of heart and switched teams.</w:t>
      </w:r>
      <w:r>
        <w:rPr>
          <w:rFonts w:ascii="Times New Roman" w:hAnsi="Times New Roman" w:cs="Times New Roman"/>
          <w:sz w:val="24"/>
          <w:szCs w:val="24"/>
        </w:rPr>
        <w:t xml:space="preserve"> It had all the intrigue needed for a tightly spun yarn. But Poland was the scene of the crime. All six extermination camps were located within the borders of the Polish nation and as such it is a vital component in Holocaust studies. Our trip to Krakow brought an entirely </w:t>
      </w:r>
      <w:r>
        <w:rPr>
          <w:rFonts w:ascii="Times New Roman" w:hAnsi="Times New Roman" w:cs="Times New Roman"/>
          <w:sz w:val="24"/>
          <w:szCs w:val="24"/>
        </w:rPr>
        <w:lastRenderedPageBreak/>
        <w:t>new perspective to us as a group, one that I will never forget. Auschwitz-</w:t>
      </w:r>
      <w:proofErr w:type="spellStart"/>
      <w:r>
        <w:rPr>
          <w:rFonts w:ascii="Times New Roman" w:hAnsi="Times New Roman" w:cs="Times New Roman"/>
          <w:sz w:val="24"/>
          <w:szCs w:val="24"/>
        </w:rPr>
        <w:t>Birkenau</w:t>
      </w:r>
      <w:proofErr w:type="spellEnd"/>
      <w:r>
        <w:rPr>
          <w:rFonts w:ascii="Times New Roman" w:hAnsi="Times New Roman" w:cs="Times New Roman"/>
          <w:sz w:val="24"/>
          <w:szCs w:val="24"/>
        </w:rPr>
        <w:t xml:space="preserve"> is possibly the most famous concentration camp, which is </w:t>
      </w:r>
      <w:r w:rsidR="001258A8">
        <w:rPr>
          <w:rFonts w:ascii="Times New Roman" w:hAnsi="Times New Roman" w:cs="Times New Roman"/>
          <w:sz w:val="24"/>
          <w:szCs w:val="24"/>
        </w:rPr>
        <w:t>illustrated</w:t>
      </w:r>
      <w:r>
        <w:rPr>
          <w:rFonts w:ascii="Times New Roman" w:hAnsi="Times New Roman" w:cs="Times New Roman"/>
          <w:sz w:val="24"/>
          <w:szCs w:val="24"/>
        </w:rPr>
        <w:t xml:space="preserve"> by the over one million visitors that come from all over the world to bear witness to the immensely vast camp. </w:t>
      </w:r>
      <w:r w:rsidR="00703FC9">
        <w:rPr>
          <w:rFonts w:ascii="Times New Roman" w:hAnsi="Times New Roman" w:cs="Times New Roman"/>
          <w:sz w:val="24"/>
          <w:szCs w:val="24"/>
        </w:rPr>
        <w:t>With such a propensity for attracting tourists, the idea that the camp has become “The Disneyland” of concentration camps, set me up for an experience that would not be as pertinent</w:t>
      </w:r>
      <w:r w:rsidR="001258A8">
        <w:rPr>
          <w:rFonts w:ascii="Times New Roman" w:hAnsi="Times New Roman" w:cs="Times New Roman"/>
          <w:sz w:val="24"/>
          <w:szCs w:val="24"/>
        </w:rPr>
        <w:t xml:space="preserve"> to our emotional connection than</w:t>
      </w:r>
      <w:r w:rsidR="00703FC9">
        <w:rPr>
          <w:rFonts w:ascii="Times New Roman" w:hAnsi="Times New Roman" w:cs="Times New Roman"/>
          <w:sz w:val="24"/>
          <w:szCs w:val="24"/>
        </w:rPr>
        <w:t xml:space="preserve"> a smaller more intimate memorial. My personal experience while visiting the camp was anything but theme parked. It was thought provoking, emotional and awe-inspiring. </w:t>
      </w:r>
    </w:p>
    <w:p w:rsidR="00AA4385" w:rsidRDefault="00703FC9" w:rsidP="00AA4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immensely vast grounds that made up </w:t>
      </w:r>
      <w:proofErr w:type="spellStart"/>
      <w:r>
        <w:rPr>
          <w:rFonts w:ascii="Times New Roman" w:hAnsi="Times New Roman" w:cs="Times New Roman"/>
          <w:sz w:val="24"/>
          <w:szCs w:val="24"/>
        </w:rPr>
        <w:t>Birkenau</w:t>
      </w:r>
      <w:proofErr w:type="spellEnd"/>
      <w:r>
        <w:rPr>
          <w:rFonts w:ascii="Times New Roman" w:hAnsi="Times New Roman" w:cs="Times New Roman"/>
          <w:sz w:val="24"/>
          <w:szCs w:val="24"/>
        </w:rPr>
        <w:t xml:space="preserve"> demanded respect. To witness firsthand the epitome of large-scale mechanized murder in which the Nazis implemented at this camp brought goose bumps to my skin and a cold chill down my spine. </w:t>
      </w:r>
      <w:r w:rsidR="004C05A2">
        <w:rPr>
          <w:rFonts w:ascii="Times New Roman" w:hAnsi="Times New Roman" w:cs="Times New Roman"/>
          <w:sz w:val="24"/>
          <w:szCs w:val="24"/>
        </w:rPr>
        <w:t xml:space="preserve">Our tour guide </w:t>
      </w:r>
      <w:proofErr w:type="spellStart"/>
      <w:r w:rsidR="004C05A2">
        <w:rPr>
          <w:rFonts w:ascii="Times New Roman" w:hAnsi="Times New Roman" w:cs="Times New Roman"/>
          <w:sz w:val="24"/>
          <w:szCs w:val="24"/>
        </w:rPr>
        <w:t>Wojtek</w:t>
      </w:r>
      <w:proofErr w:type="spellEnd"/>
      <w:r w:rsidR="004C05A2">
        <w:rPr>
          <w:rFonts w:ascii="Times New Roman" w:hAnsi="Times New Roman" w:cs="Times New Roman"/>
          <w:sz w:val="24"/>
          <w:szCs w:val="24"/>
        </w:rPr>
        <w:t xml:space="preserve"> provided us </w:t>
      </w:r>
      <w:r w:rsidR="009863F5">
        <w:rPr>
          <w:rFonts w:ascii="Times New Roman" w:hAnsi="Times New Roman" w:cs="Times New Roman"/>
          <w:sz w:val="24"/>
          <w:szCs w:val="24"/>
        </w:rPr>
        <w:t xml:space="preserve">with </w:t>
      </w:r>
      <w:r w:rsidR="004C05A2">
        <w:rPr>
          <w:rFonts w:ascii="Times New Roman" w:hAnsi="Times New Roman" w:cs="Times New Roman"/>
          <w:sz w:val="24"/>
          <w:szCs w:val="24"/>
        </w:rPr>
        <w:t xml:space="preserve">a very straight forward and knowledgeable tour of the camp. His honesty was well received by our group and I respected the way he handled the difficult questions that our group enjoyed to inquire upon; for instance, his stance on the rights to belongings now a part of the exhibit. Did those survivors or their </w:t>
      </w:r>
      <w:r w:rsidR="00AA4385">
        <w:rPr>
          <w:rFonts w:ascii="Times New Roman" w:hAnsi="Times New Roman" w:cs="Times New Roman"/>
          <w:sz w:val="24"/>
          <w:szCs w:val="24"/>
        </w:rPr>
        <w:t>kin</w:t>
      </w:r>
      <w:r w:rsidR="004C05A2">
        <w:rPr>
          <w:rFonts w:ascii="Times New Roman" w:hAnsi="Times New Roman" w:cs="Times New Roman"/>
          <w:sz w:val="24"/>
          <w:szCs w:val="24"/>
        </w:rPr>
        <w:t xml:space="preserve"> have a right to personal items that were taken from them sixty years ago? Absolutely, but without most of these items on display, would the exhibit command such awe? What struck me most while vi</w:t>
      </w:r>
      <w:r w:rsidR="009863F5">
        <w:rPr>
          <w:rFonts w:ascii="Times New Roman" w:hAnsi="Times New Roman" w:cs="Times New Roman"/>
          <w:sz w:val="24"/>
          <w:szCs w:val="24"/>
        </w:rPr>
        <w:t xml:space="preserve">siting the Auschwitz memorial museum was the sheer amount of the items on </w:t>
      </w:r>
      <w:proofErr w:type="gramStart"/>
      <w:r w:rsidR="009863F5">
        <w:rPr>
          <w:rFonts w:ascii="Times New Roman" w:hAnsi="Times New Roman" w:cs="Times New Roman"/>
          <w:sz w:val="24"/>
          <w:szCs w:val="24"/>
        </w:rPr>
        <w:t>display.</w:t>
      </w:r>
      <w:proofErr w:type="gramEnd"/>
      <w:r w:rsidR="009863F5">
        <w:rPr>
          <w:rFonts w:ascii="Times New Roman" w:hAnsi="Times New Roman" w:cs="Times New Roman"/>
          <w:sz w:val="24"/>
          <w:szCs w:val="24"/>
        </w:rPr>
        <w:t xml:space="preserve">  Heaps of broken classes, countless hair combs, an immeasurable amount of shoes and of course the mountains of human hair that stands alone as the depiction of degradation and humiliation that the Nazis held in such high stature.</w:t>
      </w:r>
      <w:r w:rsidR="006E0547">
        <w:rPr>
          <w:rFonts w:ascii="Times New Roman" w:hAnsi="Times New Roman" w:cs="Times New Roman"/>
          <w:sz w:val="24"/>
          <w:szCs w:val="24"/>
        </w:rPr>
        <w:t xml:space="preserve"> I</w:t>
      </w:r>
      <w:r w:rsidR="00AA4385">
        <w:rPr>
          <w:rFonts w:ascii="Times New Roman" w:hAnsi="Times New Roman" w:cs="Times New Roman"/>
          <w:sz w:val="24"/>
          <w:szCs w:val="24"/>
        </w:rPr>
        <w:t xml:space="preserve">t is sad to say, but even for </w:t>
      </w:r>
      <w:r w:rsidR="006E0547">
        <w:rPr>
          <w:rFonts w:ascii="Times New Roman" w:hAnsi="Times New Roman" w:cs="Times New Roman"/>
          <w:sz w:val="24"/>
          <w:szCs w:val="24"/>
        </w:rPr>
        <w:t>someone like myself who is well educated on the subject and emotionally committed before walking in the door, the volume of the display item</w:t>
      </w:r>
      <w:r w:rsidR="00A541D3">
        <w:rPr>
          <w:rFonts w:ascii="Times New Roman" w:hAnsi="Times New Roman" w:cs="Times New Roman"/>
          <w:sz w:val="24"/>
          <w:szCs w:val="24"/>
        </w:rPr>
        <w:t>s certainly added to my experience in a way that a single suitcase or hair brush or shoe likely could not have.</w:t>
      </w:r>
    </w:p>
    <w:p w:rsidR="00AA4385" w:rsidRDefault="00593DA1" w:rsidP="00AA438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From the time I </w:t>
      </w:r>
      <w:r w:rsidR="003908CB">
        <w:rPr>
          <w:rFonts w:ascii="Times New Roman" w:hAnsi="Times New Roman" w:cs="Times New Roman"/>
          <w:sz w:val="24"/>
          <w:szCs w:val="24"/>
        </w:rPr>
        <w:t xml:space="preserve">was </w:t>
      </w:r>
      <w:r>
        <w:rPr>
          <w:rFonts w:ascii="Times New Roman" w:hAnsi="Times New Roman" w:cs="Times New Roman"/>
          <w:sz w:val="24"/>
          <w:szCs w:val="24"/>
        </w:rPr>
        <w:t>accepted into the program in November of 2010, whenever I would discuss my future trip with people I was always met with a similar response, that the experience would change my life, that visiting former camps such as Auschwitz would be incredibly emotional and moving.  However, t</w:t>
      </w:r>
      <w:r w:rsidR="00AA4385">
        <w:rPr>
          <w:rFonts w:ascii="Times New Roman" w:hAnsi="Times New Roman" w:cs="Times New Roman"/>
          <w:sz w:val="24"/>
          <w:szCs w:val="24"/>
        </w:rPr>
        <w:t xml:space="preserve">he experience of visiting Auschwitz left me in a peculiar state. While I was immediately struck by the sheer size of </w:t>
      </w:r>
      <w:proofErr w:type="spellStart"/>
      <w:r w:rsidR="00AA4385">
        <w:rPr>
          <w:rFonts w:ascii="Times New Roman" w:hAnsi="Times New Roman" w:cs="Times New Roman"/>
          <w:sz w:val="24"/>
          <w:szCs w:val="24"/>
        </w:rPr>
        <w:t>Birkenau</w:t>
      </w:r>
      <w:proofErr w:type="spellEnd"/>
      <w:r w:rsidR="00AA4385">
        <w:rPr>
          <w:rFonts w:ascii="Times New Roman" w:hAnsi="Times New Roman" w:cs="Times New Roman"/>
          <w:sz w:val="24"/>
          <w:szCs w:val="24"/>
        </w:rPr>
        <w:t xml:space="preserve"> as well as the incredible torture and degradation that personified the smaller Auschwitz 1 camp, I could not help but notice a lack of true connection to the hallowed grounds. I was physically walking on the same land that millions of persecuted prisoners had some sixty five years earlier but it somehow felt hollow. I was sombre and even angry by what I was witnessing but I did not feel the presence of evil or even the innocence that had been lost there. I felt empty. At that point I considered the possibility of too much academic discussion and enlightenment </w:t>
      </w:r>
      <w:r>
        <w:rPr>
          <w:rFonts w:ascii="Times New Roman" w:hAnsi="Times New Roman" w:cs="Times New Roman"/>
          <w:sz w:val="24"/>
          <w:szCs w:val="24"/>
        </w:rPr>
        <w:t>may have</w:t>
      </w:r>
      <w:r w:rsidR="00AA4385">
        <w:rPr>
          <w:rFonts w:ascii="Times New Roman" w:hAnsi="Times New Roman" w:cs="Times New Roman"/>
          <w:sz w:val="24"/>
          <w:szCs w:val="24"/>
        </w:rPr>
        <w:t xml:space="preserve"> overwhelmed my appreciation for the here and now, for the moment at hand</w:t>
      </w:r>
      <w:r>
        <w:rPr>
          <w:rFonts w:ascii="Times New Roman" w:hAnsi="Times New Roman" w:cs="Times New Roman"/>
          <w:sz w:val="24"/>
          <w:szCs w:val="24"/>
        </w:rPr>
        <w:t xml:space="preserve">. I wondered if it were similar to an over-hyped event that could never live up to the expectations set forth by others. Would someone with a basic knowledge of the events of the Holocaust gain more from a tour such as this; discovering for the first time the details of </w:t>
      </w:r>
      <w:r w:rsidR="00BF6C94">
        <w:rPr>
          <w:rFonts w:ascii="Times New Roman" w:hAnsi="Times New Roman" w:cs="Times New Roman"/>
          <w:sz w:val="24"/>
          <w:szCs w:val="24"/>
        </w:rPr>
        <w:t>‘</w:t>
      </w:r>
      <w:r>
        <w:rPr>
          <w:rFonts w:ascii="Times New Roman" w:hAnsi="Times New Roman" w:cs="Times New Roman"/>
          <w:sz w:val="24"/>
          <w:szCs w:val="24"/>
        </w:rPr>
        <w:t>roll call</w:t>
      </w:r>
      <w:r w:rsidR="00BF6C94">
        <w:rPr>
          <w:rFonts w:ascii="Times New Roman" w:hAnsi="Times New Roman" w:cs="Times New Roman"/>
          <w:sz w:val="24"/>
          <w:szCs w:val="24"/>
        </w:rPr>
        <w:t>’</w:t>
      </w:r>
      <w:r>
        <w:rPr>
          <w:rFonts w:ascii="Times New Roman" w:hAnsi="Times New Roman" w:cs="Times New Roman"/>
          <w:sz w:val="24"/>
          <w:szCs w:val="24"/>
        </w:rPr>
        <w:t xml:space="preserve">, the deprivation cells, or the cattle cars that had brought the prisoners to this home of death? It’s difficult to know, but looking back I would have to consider it a </w:t>
      </w:r>
      <w:r w:rsidR="003E6215">
        <w:rPr>
          <w:rFonts w:ascii="Times New Roman" w:hAnsi="Times New Roman" w:cs="Times New Roman"/>
          <w:sz w:val="24"/>
          <w:szCs w:val="24"/>
        </w:rPr>
        <w:t xml:space="preserve">very </w:t>
      </w:r>
      <w:r>
        <w:rPr>
          <w:rFonts w:ascii="Times New Roman" w:hAnsi="Times New Roman" w:cs="Times New Roman"/>
          <w:sz w:val="24"/>
          <w:szCs w:val="24"/>
        </w:rPr>
        <w:t xml:space="preserve">personal experience that education and </w:t>
      </w:r>
      <w:r w:rsidR="003E6215">
        <w:rPr>
          <w:rFonts w:ascii="Times New Roman" w:hAnsi="Times New Roman" w:cs="Times New Roman"/>
          <w:sz w:val="24"/>
          <w:szCs w:val="24"/>
        </w:rPr>
        <w:t>familiarity</w:t>
      </w:r>
      <w:r>
        <w:rPr>
          <w:rFonts w:ascii="Times New Roman" w:hAnsi="Times New Roman" w:cs="Times New Roman"/>
          <w:sz w:val="24"/>
          <w:szCs w:val="24"/>
        </w:rPr>
        <w:t xml:space="preserve"> would play a part in but would not necessarily dictate. I realized this from my own experience several days later while visiting the former camp of Mauthausen in Linz, Austria.</w:t>
      </w:r>
    </w:p>
    <w:p w:rsidR="00593DA1" w:rsidRDefault="00641659" w:rsidP="00AA438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3E6215">
        <w:rPr>
          <w:rFonts w:ascii="Times New Roman" w:hAnsi="Times New Roman" w:cs="Times New Roman"/>
          <w:sz w:val="24"/>
          <w:szCs w:val="24"/>
        </w:rPr>
        <w:t xml:space="preserve"> Mauthausen Concentration Camp was the site that I </w:t>
      </w:r>
      <w:r>
        <w:rPr>
          <w:rFonts w:ascii="Times New Roman" w:hAnsi="Times New Roman" w:cs="Times New Roman"/>
          <w:sz w:val="24"/>
          <w:szCs w:val="24"/>
        </w:rPr>
        <w:t xml:space="preserve">chose to research before the </w:t>
      </w:r>
      <w:r w:rsidR="003E6215">
        <w:rPr>
          <w:rFonts w:ascii="Times New Roman" w:hAnsi="Times New Roman" w:cs="Times New Roman"/>
          <w:sz w:val="24"/>
          <w:szCs w:val="24"/>
        </w:rPr>
        <w:t xml:space="preserve">trip and </w:t>
      </w:r>
      <w:r>
        <w:rPr>
          <w:rFonts w:ascii="Times New Roman" w:hAnsi="Times New Roman" w:cs="Times New Roman"/>
          <w:sz w:val="24"/>
          <w:szCs w:val="24"/>
        </w:rPr>
        <w:t>provide</w:t>
      </w:r>
      <w:r w:rsidR="003A659F">
        <w:rPr>
          <w:rFonts w:ascii="Times New Roman" w:hAnsi="Times New Roman" w:cs="Times New Roman"/>
          <w:sz w:val="24"/>
          <w:szCs w:val="24"/>
        </w:rPr>
        <w:t>d</w:t>
      </w:r>
      <w:r w:rsidR="003E6215">
        <w:rPr>
          <w:rFonts w:ascii="Times New Roman" w:hAnsi="Times New Roman" w:cs="Times New Roman"/>
          <w:sz w:val="24"/>
          <w:szCs w:val="24"/>
        </w:rPr>
        <w:t xml:space="preserve"> a presentation to</w:t>
      </w:r>
      <w:r>
        <w:rPr>
          <w:rFonts w:ascii="Times New Roman" w:hAnsi="Times New Roman" w:cs="Times New Roman"/>
          <w:sz w:val="24"/>
          <w:szCs w:val="24"/>
        </w:rPr>
        <w:t xml:space="preserve"> familiarize the group with an overview of the </w:t>
      </w:r>
      <w:r w:rsidR="003E6215">
        <w:rPr>
          <w:rFonts w:ascii="Times New Roman" w:hAnsi="Times New Roman" w:cs="Times New Roman"/>
          <w:sz w:val="24"/>
          <w:szCs w:val="24"/>
        </w:rPr>
        <w:t>history of the former camp</w:t>
      </w:r>
      <w:r>
        <w:rPr>
          <w:rFonts w:ascii="Times New Roman" w:hAnsi="Times New Roman" w:cs="Times New Roman"/>
          <w:sz w:val="24"/>
          <w:szCs w:val="24"/>
        </w:rPr>
        <w:t xml:space="preserve">. </w:t>
      </w:r>
      <w:r w:rsidR="00AB18B7">
        <w:rPr>
          <w:rFonts w:ascii="Times New Roman" w:hAnsi="Times New Roman" w:cs="Times New Roman"/>
          <w:sz w:val="24"/>
          <w:szCs w:val="24"/>
        </w:rPr>
        <w:t xml:space="preserve">It was also the day that I </w:t>
      </w:r>
      <w:r w:rsidR="00BB0F76">
        <w:rPr>
          <w:rFonts w:ascii="Times New Roman" w:hAnsi="Times New Roman" w:cs="Times New Roman"/>
          <w:sz w:val="24"/>
          <w:szCs w:val="24"/>
        </w:rPr>
        <w:t>chose to write my blog entry and this has become an invaluable source for me to look back on and reflect.</w:t>
      </w:r>
      <w:r w:rsidR="00AB18B7">
        <w:rPr>
          <w:rFonts w:ascii="Times New Roman" w:hAnsi="Times New Roman" w:cs="Times New Roman"/>
          <w:sz w:val="24"/>
          <w:szCs w:val="24"/>
        </w:rPr>
        <w:t xml:space="preserve"> </w:t>
      </w:r>
      <w:r w:rsidR="00BB0F76">
        <w:rPr>
          <w:rFonts w:ascii="Times New Roman" w:hAnsi="Times New Roman" w:cs="Times New Roman"/>
          <w:sz w:val="24"/>
          <w:szCs w:val="24"/>
        </w:rPr>
        <w:t>Here is an excerpt from that blog entry:</w:t>
      </w:r>
    </w:p>
    <w:p w:rsidR="00BB0F76" w:rsidRDefault="00BB0F76" w:rsidP="00BB0F76">
      <w:pPr>
        <w:spacing w:after="0"/>
        <w:ind w:left="567" w:right="567"/>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w:t>
      </w:r>
      <w:r w:rsidRPr="00BB0F76">
        <w:rPr>
          <w:rFonts w:ascii="Times New Roman" w:eastAsia="Times New Roman" w:hAnsi="Times New Roman" w:cs="Times New Roman"/>
          <w:sz w:val="24"/>
          <w:szCs w:val="24"/>
          <w:lang w:eastAsia="en-CA"/>
        </w:rPr>
        <w:t>At first glance it was plain to see the area held a natural beauty that transcended across the rural expanse.</w:t>
      </w:r>
      <w:r>
        <w:rPr>
          <w:rFonts w:ascii="Times New Roman" w:eastAsia="Times New Roman" w:hAnsi="Times New Roman" w:cs="Times New Roman"/>
          <w:sz w:val="24"/>
          <w:szCs w:val="24"/>
          <w:lang w:eastAsia="en-CA"/>
        </w:rPr>
        <w:t xml:space="preserve">  </w:t>
      </w:r>
      <w:r w:rsidRPr="00BB0F76">
        <w:rPr>
          <w:rFonts w:ascii="Times New Roman" w:eastAsia="Times New Roman" w:hAnsi="Times New Roman" w:cs="Times New Roman"/>
          <w:sz w:val="24"/>
          <w:szCs w:val="24"/>
          <w:lang w:eastAsia="en-CA"/>
        </w:rPr>
        <w:t>The close proximity to the surrounding homes made it clear that those who had lived there had likely known quite well the actions of the prison that stood above them as an ever-present reminder of the strength of the occupying power.</w:t>
      </w:r>
      <w:r>
        <w:rPr>
          <w:rFonts w:ascii="Times New Roman" w:eastAsia="Times New Roman" w:hAnsi="Times New Roman" w:cs="Times New Roman"/>
          <w:sz w:val="24"/>
          <w:szCs w:val="24"/>
          <w:lang w:eastAsia="en-CA"/>
        </w:rPr>
        <w:t>”</w:t>
      </w:r>
    </w:p>
    <w:p w:rsidR="00BB0F76" w:rsidRDefault="00BB0F76" w:rsidP="00BB0F76">
      <w:pPr>
        <w:spacing w:after="0" w:line="480" w:lineRule="auto"/>
        <w:rPr>
          <w:rFonts w:ascii="Times New Roman" w:eastAsia="Times New Roman" w:hAnsi="Times New Roman" w:cs="Times New Roman"/>
          <w:sz w:val="24"/>
          <w:szCs w:val="24"/>
          <w:lang w:eastAsia="en-CA"/>
        </w:rPr>
      </w:pPr>
    </w:p>
    <w:p w:rsidR="00A4703D" w:rsidRDefault="00BB0F76" w:rsidP="007F0CC3">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en-CA"/>
        </w:rPr>
        <w:t xml:space="preserve">The rolling hills of the Austrian landscape provided the camp a </w:t>
      </w:r>
      <w:r w:rsidR="00C2790C">
        <w:rPr>
          <w:rFonts w:ascii="Times New Roman" w:eastAsia="Times New Roman" w:hAnsi="Times New Roman" w:cs="Times New Roman"/>
          <w:sz w:val="24"/>
          <w:szCs w:val="24"/>
          <w:lang w:eastAsia="en-CA"/>
        </w:rPr>
        <w:t>bird’s</w:t>
      </w:r>
      <w:r>
        <w:rPr>
          <w:rFonts w:ascii="Times New Roman" w:eastAsia="Times New Roman" w:hAnsi="Times New Roman" w:cs="Times New Roman"/>
          <w:sz w:val="24"/>
          <w:szCs w:val="24"/>
          <w:lang w:eastAsia="en-CA"/>
        </w:rPr>
        <w:t xml:space="preserve"> eye view of the farm houses below. It also led to conclusion that the town surrounding the camp became reliant on the producing and selling goods to the regime, boosting their economy. The camp was not built on a hill, but on a society.</w:t>
      </w:r>
      <w:r w:rsidR="00C2790C">
        <w:rPr>
          <w:rFonts w:ascii="Times New Roman" w:eastAsia="Times New Roman" w:hAnsi="Times New Roman" w:cs="Times New Roman"/>
          <w:sz w:val="24"/>
          <w:szCs w:val="24"/>
          <w:lang w:eastAsia="en-CA"/>
        </w:rPr>
        <w:t xml:space="preserve"> As we walked through the Memorial Park, I could not help but feel in awe of the tragic monuments erected by over </w:t>
      </w:r>
      <w:r w:rsidR="002E1095">
        <w:rPr>
          <w:rFonts w:ascii="Times New Roman" w:eastAsia="Times New Roman" w:hAnsi="Times New Roman" w:cs="Times New Roman"/>
          <w:sz w:val="24"/>
          <w:szCs w:val="24"/>
          <w:lang w:eastAsia="en-CA"/>
        </w:rPr>
        <w:t xml:space="preserve">twenty nations as well as monuments for Jewish, Sinti and Roma and Homosexual victims. While the sheer amount of monuments seemed intimidating at first, when we took our time and walked through the park, I quickly discovered the diversity that made each nation and ethnic group unique was very present in each memorial. One specific memorial that stood out </w:t>
      </w:r>
      <w:r w:rsidR="00557A4C">
        <w:rPr>
          <w:rFonts w:ascii="Times New Roman" w:eastAsia="Times New Roman" w:hAnsi="Times New Roman" w:cs="Times New Roman"/>
          <w:sz w:val="24"/>
          <w:szCs w:val="24"/>
          <w:lang w:eastAsia="en-CA"/>
        </w:rPr>
        <w:t xml:space="preserve">for me was the monument dedicated to the Roma and Sinti victims. </w:t>
      </w:r>
      <w:r w:rsidR="00557A4C" w:rsidRPr="00557A4C">
        <w:rPr>
          <w:rFonts w:ascii="Times New Roman" w:hAnsi="Times New Roman" w:cs="Times New Roman"/>
          <w:sz w:val="24"/>
          <w:szCs w:val="24"/>
        </w:rPr>
        <w:t>The memorial is cantilevered over the edge of the cliff</w:t>
      </w:r>
      <w:r w:rsidR="00557A4C">
        <w:rPr>
          <w:rFonts w:ascii="Times New Roman" w:hAnsi="Times New Roman" w:cs="Times New Roman"/>
          <w:sz w:val="24"/>
          <w:szCs w:val="24"/>
        </w:rPr>
        <w:t xml:space="preserve"> with a glass wall that is the only separation between the visitor and the ground many meters below. </w:t>
      </w:r>
    </w:p>
    <w:p w:rsidR="00BB0F76" w:rsidRDefault="002E1095" w:rsidP="00A4703D">
      <w:pPr>
        <w:spacing w:after="0" w:line="480" w:lineRule="auto"/>
        <w:ind w:firstLine="720"/>
        <w:rPr>
          <w:rFonts w:ascii="Times New Roman" w:eastAsia="Times New Roman" w:hAnsi="Times New Roman" w:cs="Times New Roman"/>
          <w:sz w:val="24"/>
          <w:szCs w:val="24"/>
          <w:lang w:eastAsia="en-CA"/>
        </w:rPr>
      </w:pPr>
      <w:r w:rsidRPr="00557A4C">
        <w:rPr>
          <w:rFonts w:ascii="Times New Roman" w:eastAsia="Times New Roman" w:hAnsi="Times New Roman" w:cs="Times New Roman"/>
          <w:sz w:val="24"/>
          <w:szCs w:val="24"/>
          <w:lang w:eastAsia="en-CA"/>
        </w:rPr>
        <w:t xml:space="preserve">Our tour guide, </w:t>
      </w:r>
      <w:proofErr w:type="spellStart"/>
      <w:r w:rsidRPr="00557A4C">
        <w:rPr>
          <w:rFonts w:ascii="Times New Roman" w:eastAsia="Times New Roman" w:hAnsi="Times New Roman" w:cs="Times New Roman"/>
          <w:sz w:val="24"/>
          <w:szCs w:val="24"/>
          <w:lang w:eastAsia="en-CA"/>
        </w:rPr>
        <w:t>B</w:t>
      </w:r>
      <w:r>
        <w:rPr>
          <w:rFonts w:ascii="Times New Roman" w:eastAsia="Times New Roman" w:hAnsi="Times New Roman" w:cs="Times New Roman"/>
          <w:sz w:val="24"/>
          <w:szCs w:val="24"/>
          <w:lang w:eastAsia="en-CA"/>
        </w:rPr>
        <w:t>erti</w:t>
      </w:r>
      <w:proofErr w:type="spellEnd"/>
      <w:r>
        <w:rPr>
          <w:rFonts w:ascii="Times New Roman" w:eastAsia="Times New Roman" w:hAnsi="Times New Roman" w:cs="Times New Roman"/>
          <w:sz w:val="24"/>
          <w:szCs w:val="24"/>
          <w:lang w:eastAsia="en-CA"/>
        </w:rPr>
        <w:t xml:space="preserve">, was excellent in his approach and delivery of the information. He posed his questions in a manner that demanded real thought and contemplation. </w:t>
      </w:r>
      <w:r w:rsidR="00557A4C">
        <w:rPr>
          <w:rFonts w:ascii="Times New Roman" w:eastAsia="Times New Roman" w:hAnsi="Times New Roman" w:cs="Times New Roman"/>
          <w:sz w:val="24"/>
          <w:szCs w:val="24"/>
          <w:lang w:eastAsia="en-CA"/>
        </w:rPr>
        <w:t>After his guided tour, we were given some time to explore the grounds on our own. Many of us decided to walk down to the granite quarry which was home to some of the most severe labour conditions of any camp within the regime. The walk down featured the 186 ‘Stairs of Death’, which created a sudden feeling of vertigo as you tried not to fall forward. Once at the bottom, the few of us who had made the trek down instantly became introverted as we read the sign indicating the “Parachutists Wall” which was aptly named for the psychological attacks that guards would impose on the p</w:t>
      </w:r>
      <w:r w:rsidR="007F0CC3">
        <w:rPr>
          <w:rFonts w:ascii="Times New Roman" w:eastAsia="Times New Roman" w:hAnsi="Times New Roman" w:cs="Times New Roman"/>
          <w:sz w:val="24"/>
          <w:szCs w:val="24"/>
          <w:lang w:eastAsia="en-CA"/>
        </w:rPr>
        <w:t>risoners. After forcing inmates</w:t>
      </w:r>
      <w:r w:rsidR="00557A4C">
        <w:rPr>
          <w:rFonts w:ascii="Times New Roman" w:eastAsia="Times New Roman" w:hAnsi="Times New Roman" w:cs="Times New Roman"/>
          <w:sz w:val="24"/>
          <w:szCs w:val="24"/>
          <w:lang w:eastAsia="en-CA"/>
        </w:rPr>
        <w:t xml:space="preserve"> to carry stones, some weighing more than one </w:t>
      </w:r>
      <w:r w:rsidR="00557A4C">
        <w:rPr>
          <w:rFonts w:ascii="Times New Roman" w:eastAsia="Times New Roman" w:hAnsi="Times New Roman" w:cs="Times New Roman"/>
          <w:sz w:val="24"/>
          <w:szCs w:val="24"/>
          <w:lang w:eastAsia="en-CA"/>
        </w:rPr>
        <w:lastRenderedPageBreak/>
        <w:t>hundred pounds</w:t>
      </w:r>
      <w:r w:rsidR="007F0CC3">
        <w:rPr>
          <w:rFonts w:ascii="Times New Roman" w:eastAsia="Times New Roman" w:hAnsi="Times New Roman" w:cs="Times New Roman"/>
          <w:sz w:val="24"/>
          <w:szCs w:val="24"/>
          <w:lang w:eastAsia="en-CA"/>
        </w:rPr>
        <w:t>, up the stairs, the SS guards would give the option of either pushing the prisoner in front of them over the portentously named cliff or be shot. It is beyond contemplation to be faced with a decision as impossible as that, and it exemplified the horrors that were produced at the Austrian camp. I described the walk back up the stairs as such, “</w:t>
      </w:r>
      <w:r w:rsidR="007F0CC3" w:rsidRPr="00BB0F76">
        <w:rPr>
          <w:rFonts w:ascii="Times New Roman" w:eastAsia="Times New Roman" w:hAnsi="Times New Roman" w:cs="Times New Roman"/>
          <w:sz w:val="24"/>
          <w:szCs w:val="24"/>
          <w:lang w:eastAsia="en-CA"/>
        </w:rPr>
        <w:t xml:space="preserve">As unimaginable as camp life is to a non-survivor, the walk up those steps in the </w:t>
      </w:r>
      <w:r w:rsidR="007F0CC3">
        <w:rPr>
          <w:rFonts w:ascii="Times New Roman" w:eastAsia="Times New Roman" w:hAnsi="Times New Roman" w:cs="Times New Roman"/>
          <w:sz w:val="24"/>
          <w:szCs w:val="24"/>
          <w:lang w:eastAsia="en-CA"/>
        </w:rPr>
        <w:t>mid</w:t>
      </w:r>
      <w:r w:rsidR="007F0CC3" w:rsidRPr="00BB0F76">
        <w:rPr>
          <w:rFonts w:ascii="Times New Roman" w:eastAsia="Times New Roman" w:hAnsi="Times New Roman" w:cs="Times New Roman"/>
          <w:sz w:val="24"/>
          <w:szCs w:val="24"/>
          <w:lang w:eastAsia="en-CA"/>
        </w:rPr>
        <w:t>day heat gave a miniscule glimpse into what a Mauthausen prisoner may have felt. It was the first time I actually felt a connection to a camp and it was quite moving.</w:t>
      </w:r>
      <w:r w:rsidR="007F0CC3">
        <w:rPr>
          <w:rFonts w:ascii="Times New Roman" w:eastAsia="Times New Roman" w:hAnsi="Times New Roman" w:cs="Times New Roman"/>
          <w:sz w:val="24"/>
          <w:szCs w:val="24"/>
          <w:lang w:eastAsia="en-CA"/>
        </w:rPr>
        <w:t>”</w:t>
      </w:r>
    </w:p>
    <w:p w:rsidR="00EE2FF3" w:rsidRPr="00144BDE" w:rsidRDefault="009C4382" w:rsidP="00144BDE">
      <w:pPr>
        <w:spacing w:after="0" w:line="480" w:lineRule="auto"/>
        <w:ind w:firstLine="720"/>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My experience at the Mauthausen Memorial site was a truly eye opening experience. I must reiterate that I do not believe to have felt anything near what a prisoner of the camp may have felt, but visiting that former camp and seeing the landscape which made up their daily work environment struck a chord inside me. I will never forget that experience and plan to continue sharing that experience with anyone who is gracious enough to allow me to. I believe that is my best chance at truly memorializing the victims of the Holocaust; not to segregate them into groups and categories similar to the way the Nazis did, but to remember them as a group of </w:t>
      </w:r>
      <w:r w:rsidR="007B162F">
        <w:rPr>
          <w:rFonts w:ascii="Times New Roman" w:eastAsia="Times New Roman" w:hAnsi="Times New Roman" w:cs="Times New Roman"/>
          <w:sz w:val="24"/>
          <w:szCs w:val="24"/>
          <w:lang w:eastAsia="en-CA"/>
        </w:rPr>
        <w:t>individuals, brought together by</w:t>
      </w:r>
      <w:r>
        <w:rPr>
          <w:rFonts w:ascii="Times New Roman" w:eastAsia="Times New Roman" w:hAnsi="Times New Roman" w:cs="Times New Roman"/>
          <w:sz w:val="24"/>
          <w:szCs w:val="24"/>
          <w:lang w:eastAsia="en-CA"/>
        </w:rPr>
        <w:t xml:space="preserve"> common </w:t>
      </w:r>
      <w:r w:rsidR="007B162F">
        <w:rPr>
          <w:rFonts w:ascii="Times New Roman" w:eastAsia="Times New Roman" w:hAnsi="Times New Roman" w:cs="Times New Roman"/>
          <w:sz w:val="24"/>
          <w:szCs w:val="24"/>
          <w:lang w:eastAsia="en-CA"/>
        </w:rPr>
        <w:t xml:space="preserve">persecution and misery. Each of their lives were worth the same, and each one that was lost was a tragedy. To remember them as human beings rather than as Jews, Homosexuals, Poles, ‘Gypsies’, </w:t>
      </w:r>
      <w:proofErr w:type="spellStart"/>
      <w:r w:rsidR="007B162F">
        <w:rPr>
          <w:rFonts w:ascii="Times New Roman" w:eastAsia="Times New Roman" w:hAnsi="Times New Roman" w:cs="Times New Roman"/>
          <w:sz w:val="24"/>
          <w:szCs w:val="24"/>
          <w:lang w:eastAsia="en-CA"/>
        </w:rPr>
        <w:t>Asocials</w:t>
      </w:r>
      <w:proofErr w:type="spellEnd"/>
      <w:r w:rsidR="007B162F">
        <w:rPr>
          <w:rFonts w:ascii="Times New Roman" w:eastAsia="Times New Roman" w:hAnsi="Times New Roman" w:cs="Times New Roman"/>
          <w:sz w:val="24"/>
          <w:szCs w:val="24"/>
          <w:lang w:eastAsia="en-CA"/>
        </w:rPr>
        <w:t xml:space="preserve">…etc. is the truest way to memorialize the loss of their lives. That has to be my greatest realization when looking back on my experience with the </w:t>
      </w:r>
      <w:proofErr w:type="spellStart"/>
      <w:r w:rsidR="007B162F">
        <w:rPr>
          <w:rFonts w:ascii="Times New Roman" w:eastAsia="Times New Roman" w:hAnsi="Times New Roman" w:cs="Times New Roman"/>
          <w:sz w:val="24"/>
          <w:szCs w:val="24"/>
          <w:lang w:eastAsia="en-CA"/>
        </w:rPr>
        <w:t>iWitness</w:t>
      </w:r>
      <w:proofErr w:type="spellEnd"/>
      <w:r w:rsidR="007B162F">
        <w:rPr>
          <w:rFonts w:ascii="Times New Roman" w:eastAsia="Times New Roman" w:hAnsi="Times New Roman" w:cs="Times New Roman"/>
          <w:sz w:val="24"/>
          <w:szCs w:val="24"/>
          <w:lang w:eastAsia="en-CA"/>
        </w:rPr>
        <w:t xml:space="preserve"> program. These were people, just like you and I, and they were murdered for senseless and hate filled reasons. We must always remember them as people first, because the sheer volume of people who were lost tends to weigh down the individual loss. Eleven million lives is simply too large a number to comprehend, so we must consider each person as their own entity and always remember.</w:t>
      </w:r>
    </w:p>
    <w:sectPr w:rsidR="00EE2FF3" w:rsidRPr="00144B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91" w:rsidRDefault="00CA5891" w:rsidP="009F5125">
      <w:pPr>
        <w:spacing w:after="0" w:line="240" w:lineRule="auto"/>
      </w:pPr>
      <w:r>
        <w:separator/>
      </w:r>
    </w:p>
  </w:endnote>
  <w:endnote w:type="continuationSeparator" w:id="0">
    <w:p w:rsidR="00CA5891" w:rsidRDefault="00CA5891" w:rsidP="009F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91" w:rsidRDefault="00CA5891" w:rsidP="009F5125">
      <w:pPr>
        <w:spacing w:after="0" w:line="240" w:lineRule="auto"/>
      </w:pPr>
      <w:r>
        <w:separator/>
      </w:r>
    </w:p>
  </w:footnote>
  <w:footnote w:type="continuationSeparator" w:id="0">
    <w:p w:rsidR="00CA5891" w:rsidRDefault="00CA5891" w:rsidP="009F5125">
      <w:pPr>
        <w:spacing w:after="0" w:line="240" w:lineRule="auto"/>
      </w:pPr>
      <w:r>
        <w:continuationSeparator/>
      </w:r>
    </w:p>
  </w:footnote>
  <w:footnote w:id="1">
    <w:p w:rsidR="009F5125" w:rsidRPr="006531EE" w:rsidRDefault="009F5125" w:rsidP="009F5125">
      <w:pPr>
        <w:pStyle w:val="FootnoteText"/>
      </w:pPr>
      <w:r>
        <w:rPr>
          <w:rStyle w:val="FootnoteReference"/>
        </w:rPr>
        <w:footnoteRef/>
      </w:r>
      <w:r>
        <w:t xml:space="preserve"> </w:t>
      </w:r>
      <w:proofErr w:type="spellStart"/>
      <w:r>
        <w:t>Kattago</w:t>
      </w:r>
      <w:proofErr w:type="spellEnd"/>
      <w:r>
        <w:t xml:space="preserve">, Siobhan </w:t>
      </w:r>
      <w:r>
        <w:rPr>
          <w:i/>
        </w:rPr>
        <w:t>Ambiguous Memory: The Nazi Past and German National Identity,</w:t>
      </w:r>
      <w:r>
        <w:t xml:space="preserve"> Westport CT.: Greenwood Publishing Group, 2001. 29-30. </w:t>
      </w:r>
    </w:p>
    <w:p w:rsidR="009F5125" w:rsidRDefault="009F512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25752"/>
    <w:multiLevelType w:val="hybridMultilevel"/>
    <w:tmpl w:val="341EC2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6C"/>
    <w:rsid w:val="001258A8"/>
    <w:rsid w:val="0014138A"/>
    <w:rsid w:val="00144BDE"/>
    <w:rsid w:val="001C757E"/>
    <w:rsid w:val="001E0856"/>
    <w:rsid w:val="00241757"/>
    <w:rsid w:val="00261FE7"/>
    <w:rsid w:val="00263B02"/>
    <w:rsid w:val="00293435"/>
    <w:rsid w:val="002C6D15"/>
    <w:rsid w:val="002D17E5"/>
    <w:rsid w:val="002E1095"/>
    <w:rsid w:val="0035247C"/>
    <w:rsid w:val="00372B7E"/>
    <w:rsid w:val="003908CB"/>
    <w:rsid w:val="003A6522"/>
    <w:rsid w:val="003A659F"/>
    <w:rsid w:val="003E6215"/>
    <w:rsid w:val="004C05A2"/>
    <w:rsid w:val="0054088A"/>
    <w:rsid w:val="00557A4C"/>
    <w:rsid w:val="00593DA1"/>
    <w:rsid w:val="005A65AA"/>
    <w:rsid w:val="00632947"/>
    <w:rsid w:val="00641659"/>
    <w:rsid w:val="006E0547"/>
    <w:rsid w:val="006F03EE"/>
    <w:rsid w:val="00703FC9"/>
    <w:rsid w:val="00713290"/>
    <w:rsid w:val="007312C3"/>
    <w:rsid w:val="00760E40"/>
    <w:rsid w:val="007B127A"/>
    <w:rsid w:val="007B162F"/>
    <w:rsid w:val="007F0CC3"/>
    <w:rsid w:val="0084218F"/>
    <w:rsid w:val="008E1217"/>
    <w:rsid w:val="009863F5"/>
    <w:rsid w:val="00995BA9"/>
    <w:rsid w:val="009A434D"/>
    <w:rsid w:val="009C4382"/>
    <w:rsid w:val="009F4A68"/>
    <w:rsid w:val="009F5125"/>
    <w:rsid w:val="00A4703D"/>
    <w:rsid w:val="00A541D3"/>
    <w:rsid w:val="00A8546C"/>
    <w:rsid w:val="00AA4385"/>
    <w:rsid w:val="00AB052F"/>
    <w:rsid w:val="00AB18B7"/>
    <w:rsid w:val="00AE1F37"/>
    <w:rsid w:val="00AF636D"/>
    <w:rsid w:val="00B23CC7"/>
    <w:rsid w:val="00BB0F76"/>
    <w:rsid w:val="00BE135E"/>
    <w:rsid w:val="00BF6C94"/>
    <w:rsid w:val="00C045DD"/>
    <w:rsid w:val="00C2790C"/>
    <w:rsid w:val="00C4733C"/>
    <w:rsid w:val="00CA5891"/>
    <w:rsid w:val="00DC7CB7"/>
    <w:rsid w:val="00E16DC9"/>
    <w:rsid w:val="00E26E1B"/>
    <w:rsid w:val="00E34979"/>
    <w:rsid w:val="00EE2FF3"/>
    <w:rsid w:val="00F110B4"/>
    <w:rsid w:val="00F60007"/>
    <w:rsid w:val="00F618B4"/>
    <w:rsid w:val="00FB41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125"/>
    <w:pPr>
      <w:ind w:left="720"/>
      <w:contextualSpacing/>
    </w:pPr>
  </w:style>
  <w:style w:type="paragraph" w:styleId="FootnoteText">
    <w:name w:val="footnote text"/>
    <w:basedOn w:val="Normal"/>
    <w:link w:val="FootnoteTextChar"/>
    <w:uiPriority w:val="99"/>
    <w:semiHidden/>
    <w:unhideWhenUsed/>
    <w:rsid w:val="009F5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125"/>
    <w:rPr>
      <w:sz w:val="20"/>
      <w:szCs w:val="20"/>
    </w:rPr>
  </w:style>
  <w:style w:type="character" w:styleId="FootnoteReference">
    <w:name w:val="footnote reference"/>
    <w:basedOn w:val="DefaultParagraphFont"/>
    <w:uiPriority w:val="99"/>
    <w:semiHidden/>
    <w:unhideWhenUsed/>
    <w:rsid w:val="009F51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125"/>
    <w:pPr>
      <w:ind w:left="720"/>
      <w:contextualSpacing/>
    </w:pPr>
  </w:style>
  <w:style w:type="paragraph" w:styleId="FootnoteText">
    <w:name w:val="footnote text"/>
    <w:basedOn w:val="Normal"/>
    <w:link w:val="FootnoteTextChar"/>
    <w:uiPriority w:val="99"/>
    <w:semiHidden/>
    <w:unhideWhenUsed/>
    <w:rsid w:val="009F5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125"/>
    <w:rPr>
      <w:sz w:val="20"/>
      <w:szCs w:val="20"/>
    </w:rPr>
  </w:style>
  <w:style w:type="character" w:styleId="FootnoteReference">
    <w:name w:val="footnote reference"/>
    <w:basedOn w:val="DefaultParagraphFont"/>
    <w:uiPriority w:val="99"/>
    <w:semiHidden/>
    <w:unhideWhenUsed/>
    <w:rsid w:val="009F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2058">
      <w:bodyDiv w:val="1"/>
      <w:marLeft w:val="0"/>
      <w:marRight w:val="0"/>
      <w:marTop w:val="0"/>
      <w:marBottom w:val="0"/>
      <w:divBdr>
        <w:top w:val="none" w:sz="0" w:space="0" w:color="auto"/>
        <w:left w:val="none" w:sz="0" w:space="0" w:color="auto"/>
        <w:bottom w:val="none" w:sz="0" w:space="0" w:color="auto"/>
        <w:right w:val="none" w:sz="0" w:space="0" w:color="auto"/>
      </w:divBdr>
      <w:divsChild>
        <w:div w:id="17240209">
          <w:marLeft w:val="0"/>
          <w:marRight w:val="0"/>
          <w:marTop w:val="0"/>
          <w:marBottom w:val="0"/>
          <w:divBdr>
            <w:top w:val="none" w:sz="0" w:space="0" w:color="auto"/>
            <w:left w:val="none" w:sz="0" w:space="0" w:color="auto"/>
            <w:bottom w:val="none" w:sz="0" w:space="0" w:color="auto"/>
            <w:right w:val="none" w:sz="0" w:space="0" w:color="auto"/>
          </w:divBdr>
        </w:div>
        <w:div w:id="677851597">
          <w:marLeft w:val="0"/>
          <w:marRight w:val="0"/>
          <w:marTop w:val="0"/>
          <w:marBottom w:val="0"/>
          <w:divBdr>
            <w:top w:val="none" w:sz="0" w:space="0" w:color="auto"/>
            <w:left w:val="none" w:sz="0" w:space="0" w:color="auto"/>
            <w:bottom w:val="none" w:sz="0" w:space="0" w:color="auto"/>
            <w:right w:val="none" w:sz="0" w:space="0" w:color="auto"/>
          </w:divBdr>
        </w:div>
        <w:div w:id="588349165">
          <w:marLeft w:val="0"/>
          <w:marRight w:val="0"/>
          <w:marTop w:val="0"/>
          <w:marBottom w:val="0"/>
          <w:divBdr>
            <w:top w:val="none" w:sz="0" w:space="0" w:color="auto"/>
            <w:left w:val="none" w:sz="0" w:space="0" w:color="auto"/>
            <w:bottom w:val="none" w:sz="0" w:space="0" w:color="auto"/>
            <w:right w:val="none" w:sz="0" w:space="0" w:color="auto"/>
          </w:divBdr>
        </w:div>
        <w:div w:id="1990551055">
          <w:marLeft w:val="0"/>
          <w:marRight w:val="0"/>
          <w:marTop w:val="0"/>
          <w:marBottom w:val="0"/>
          <w:divBdr>
            <w:top w:val="none" w:sz="0" w:space="0" w:color="auto"/>
            <w:left w:val="none" w:sz="0" w:space="0" w:color="auto"/>
            <w:bottom w:val="none" w:sz="0" w:space="0" w:color="auto"/>
            <w:right w:val="none" w:sz="0" w:space="0" w:color="auto"/>
          </w:divBdr>
        </w:div>
        <w:div w:id="101194874">
          <w:marLeft w:val="0"/>
          <w:marRight w:val="0"/>
          <w:marTop w:val="0"/>
          <w:marBottom w:val="0"/>
          <w:divBdr>
            <w:top w:val="none" w:sz="0" w:space="0" w:color="auto"/>
            <w:left w:val="none" w:sz="0" w:space="0" w:color="auto"/>
            <w:bottom w:val="none" w:sz="0" w:space="0" w:color="auto"/>
            <w:right w:val="none" w:sz="0" w:space="0" w:color="auto"/>
          </w:divBdr>
        </w:div>
        <w:div w:id="16666797">
          <w:marLeft w:val="0"/>
          <w:marRight w:val="0"/>
          <w:marTop w:val="0"/>
          <w:marBottom w:val="0"/>
          <w:divBdr>
            <w:top w:val="none" w:sz="0" w:space="0" w:color="auto"/>
            <w:left w:val="none" w:sz="0" w:space="0" w:color="auto"/>
            <w:bottom w:val="none" w:sz="0" w:space="0" w:color="auto"/>
            <w:right w:val="none" w:sz="0" w:space="0" w:color="auto"/>
          </w:divBdr>
        </w:div>
        <w:div w:id="446704031">
          <w:marLeft w:val="0"/>
          <w:marRight w:val="0"/>
          <w:marTop w:val="0"/>
          <w:marBottom w:val="0"/>
          <w:divBdr>
            <w:top w:val="none" w:sz="0" w:space="0" w:color="auto"/>
            <w:left w:val="none" w:sz="0" w:space="0" w:color="auto"/>
            <w:bottom w:val="none" w:sz="0" w:space="0" w:color="auto"/>
            <w:right w:val="none" w:sz="0" w:space="0" w:color="auto"/>
          </w:divBdr>
        </w:div>
        <w:div w:id="131807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562F-3178-4962-8D2E-79025574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2013-04-08T22:29:00Z</dcterms:created>
  <dcterms:modified xsi:type="dcterms:W3CDTF">2013-04-08T22:30:00Z</dcterms:modified>
</cp:coreProperties>
</file>