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FF0063" w14:paraId="77C1D195" w14:textId="77777777" w:rsidTr="00112B54">
        <w:tc>
          <w:tcPr>
            <w:tcW w:w="13176" w:type="dxa"/>
            <w:gridSpan w:val="3"/>
          </w:tcPr>
          <w:p w14:paraId="10ED3974" w14:textId="0CB527CB" w:rsidR="00FF0063" w:rsidRPr="00FF0063" w:rsidRDefault="00E02E9C" w:rsidP="00995EF5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CORE</w:t>
            </w:r>
            <w:r w:rsidR="00FF0063" w:rsidRPr="00FF0063">
              <w:rPr>
                <w:b/>
              </w:rPr>
              <w:t xml:space="preserve"> </w:t>
            </w:r>
            <w:r w:rsidR="00995EF5">
              <w:rPr>
                <w:b/>
              </w:rPr>
              <w:t>COMPETENCIES</w:t>
            </w:r>
          </w:p>
        </w:tc>
      </w:tr>
      <w:tr w:rsidR="00FF0063" w14:paraId="2474A320" w14:textId="77777777" w:rsidTr="00FF0063">
        <w:tc>
          <w:tcPr>
            <w:tcW w:w="4392" w:type="dxa"/>
          </w:tcPr>
          <w:p w14:paraId="6192350B" w14:textId="77777777" w:rsidR="00FF0063" w:rsidRDefault="00FF0063">
            <w:r>
              <w:t>Thinking:</w:t>
            </w:r>
          </w:p>
        </w:tc>
        <w:tc>
          <w:tcPr>
            <w:tcW w:w="4392" w:type="dxa"/>
          </w:tcPr>
          <w:p w14:paraId="4109C0D6" w14:textId="77777777" w:rsidR="00FF0063" w:rsidRDefault="00FF0063">
            <w:r>
              <w:t>Communicating:</w:t>
            </w:r>
          </w:p>
          <w:p w14:paraId="2E37A36A" w14:textId="77777777" w:rsidR="00FF0063" w:rsidRDefault="00FF0063"/>
          <w:p w14:paraId="2784F2E6" w14:textId="77777777" w:rsidR="00FF0063" w:rsidRDefault="00FF0063"/>
        </w:tc>
        <w:tc>
          <w:tcPr>
            <w:tcW w:w="4392" w:type="dxa"/>
          </w:tcPr>
          <w:p w14:paraId="32672FC8" w14:textId="77777777" w:rsidR="00FF0063" w:rsidRDefault="00FF0063">
            <w:r>
              <w:t xml:space="preserve">Personal and Social: </w:t>
            </w:r>
          </w:p>
          <w:p w14:paraId="3BA0D769" w14:textId="77777777" w:rsidR="00FF0063" w:rsidRDefault="00FF0063"/>
        </w:tc>
      </w:tr>
    </w:tbl>
    <w:p w14:paraId="29A2BD25" w14:textId="77777777" w:rsidR="00D56D3B" w:rsidRDefault="00D56D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FF0063" w14:paraId="413CA250" w14:textId="77777777" w:rsidTr="00FF0063">
        <w:tc>
          <w:tcPr>
            <w:tcW w:w="6588" w:type="dxa"/>
          </w:tcPr>
          <w:p w14:paraId="633F08F5" w14:textId="77777777" w:rsidR="00FF0063" w:rsidRDefault="00995EF5">
            <w:r w:rsidRPr="00FF0063">
              <w:rPr>
                <w:b/>
              </w:rPr>
              <w:t>BIG IDEAS:</w:t>
            </w:r>
            <w:r>
              <w:t xml:space="preserve">    </w:t>
            </w:r>
            <w:r w:rsidR="00FF0063" w:rsidRPr="00FF0063">
              <w:rPr>
                <w:i/>
              </w:rPr>
              <w:t>(Why is this unit important to learning?)</w:t>
            </w:r>
          </w:p>
          <w:p w14:paraId="04479B04" w14:textId="77777777" w:rsidR="00FF0063" w:rsidRDefault="00FF0063"/>
          <w:p w14:paraId="4A128D2B" w14:textId="77777777" w:rsidR="00FF0063" w:rsidRDefault="00FF0063"/>
          <w:p w14:paraId="44BE849C" w14:textId="77777777" w:rsidR="00FF0063" w:rsidRDefault="00FF0063"/>
          <w:p w14:paraId="5BF23447" w14:textId="77777777" w:rsidR="00FF0063" w:rsidRDefault="00FF0063"/>
        </w:tc>
        <w:tc>
          <w:tcPr>
            <w:tcW w:w="6588" w:type="dxa"/>
          </w:tcPr>
          <w:p w14:paraId="75CC7F4D" w14:textId="77777777" w:rsidR="00FF0063" w:rsidRPr="00FF0063" w:rsidRDefault="00995EF5">
            <w:pPr>
              <w:rPr>
                <w:b/>
              </w:rPr>
            </w:pPr>
            <w:r w:rsidRPr="00FF0063">
              <w:rPr>
                <w:b/>
              </w:rPr>
              <w:t>ESSENTIAL QUESTIONS:</w:t>
            </w:r>
          </w:p>
        </w:tc>
      </w:tr>
    </w:tbl>
    <w:p w14:paraId="4E2B9BEC" w14:textId="77777777" w:rsidR="00FF0063" w:rsidRDefault="00FF00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995EF5" w14:paraId="5A122BDC" w14:textId="77777777" w:rsidTr="00236923">
        <w:tc>
          <w:tcPr>
            <w:tcW w:w="13176" w:type="dxa"/>
            <w:gridSpan w:val="2"/>
          </w:tcPr>
          <w:p w14:paraId="7A0983CC" w14:textId="77777777" w:rsidR="00995EF5" w:rsidRDefault="00995EF5" w:rsidP="00995EF5">
            <w:pPr>
              <w:jc w:val="center"/>
            </w:pPr>
            <w:r w:rsidRPr="00995EF5">
              <w:rPr>
                <w:b/>
              </w:rPr>
              <w:t>G</w:t>
            </w:r>
            <w:r>
              <w:rPr>
                <w:b/>
              </w:rPr>
              <w:t>OALS</w:t>
            </w:r>
            <w:r w:rsidRPr="00995EF5">
              <w:rPr>
                <w:b/>
              </w:rPr>
              <w:t xml:space="preserve"> for the Unit:</w:t>
            </w:r>
            <w:r>
              <w:t xml:space="preserve"> WHAT students will be learning</w:t>
            </w:r>
          </w:p>
        </w:tc>
      </w:tr>
      <w:tr w:rsidR="00995EF5" w14:paraId="2E8C08D9" w14:textId="77777777" w:rsidTr="00995EF5">
        <w:tc>
          <w:tcPr>
            <w:tcW w:w="6588" w:type="dxa"/>
          </w:tcPr>
          <w:p w14:paraId="06296F6B" w14:textId="77777777" w:rsidR="00995EF5" w:rsidRDefault="00995EF5">
            <w:r w:rsidRPr="00995EF5">
              <w:rPr>
                <w:b/>
              </w:rPr>
              <w:t>Curricular Competencies</w:t>
            </w:r>
            <w:r>
              <w:t xml:space="preserve"> (Students will be able to…)</w:t>
            </w:r>
          </w:p>
        </w:tc>
        <w:tc>
          <w:tcPr>
            <w:tcW w:w="6588" w:type="dxa"/>
          </w:tcPr>
          <w:p w14:paraId="7EA3FCD6" w14:textId="77777777" w:rsidR="00995EF5" w:rsidRDefault="00995EF5">
            <w:r w:rsidRPr="00995EF5">
              <w:rPr>
                <w:b/>
              </w:rPr>
              <w:t>Content:</w:t>
            </w:r>
            <w:r>
              <w:t xml:space="preserve"> Students will know and understand: </w:t>
            </w:r>
          </w:p>
          <w:p w14:paraId="74279AF2" w14:textId="77777777" w:rsidR="00995EF5" w:rsidRDefault="00995EF5"/>
          <w:p w14:paraId="2E7023D6" w14:textId="77777777" w:rsidR="00995EF5" w:rsidRDefault="00995EF5"/>
          <w:p w14:paraId="1F1B8E34" w14:textId="77777777" w:rsidR="00995EF5" w:rsidRDefault="00995EF5"/>
          <w:p w14:paraId="7F2B22F9" w14:textId="77777777" w:rsidR="00995EF5" w:rsidRDefault="00995EF5"/>
          <w:p w14:paraId="34E9B29A" w14:textId="77777777" w:rsidR="00995EF5" w:rsidRDefault="00995EF5"/>
          <w:p w14:paraId="04759970" w14:textId="77777777" w:rsidR="00995EF5" w:rsidRDefault="00995EF5"/>
        </w:tc>
      </w:tr>
    </w:tbl>
    <w:p w14:paraId="4D3C3849" w14:textId="77777777" w:rsidR="00995EF5" w:rsidRDefault="00995E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995EF5" w14:paraId="5BD99AE9" w14:textId="77777777" w:rsidTr="00E017A3">
        <w:tc>
          <w:tcPr>
            <w:tcW w:w="13176" w:type="dxa"/>
            <w:gridSpan w:val="2"/>
          </w:tcPr>
          <w:p w14:paraId="1A481EFD" w14:textId="77777777" w:rsidR="00995EF5" w:rsidRPr="00995EF5" w:rsidRDefault="00995EF5" w:rsidP="00995EF5">
            <w:pPr>
              <w:jc w:val="center"/>
              <w:rPr>
                <w:b/>
              </w:rPr>
            </w:pPr>
            <w:r w:rsidRPr="00995EF5">
              <w:rPr>
                <w:b/>
              </w:rPr>
              <w:t>ASSESSMENT Overview</w:t>
            </w:r>
          </w:p>
        </w:tc>
      </w:tr>
      <w:tr w:rsidR="00995EF5" w14:paraId="0DA7D7B1" w14:textId="77777777" w:rsidTr="00995EF5">
        <w:tc>
          <w:tcPr>
            <w:tcW w:w="6588" w:type="dxa"/>
          </w:tcPr>
          <w:p w14:paraId="4618D607" w14:textId="77777777" w:rsidR="00995EF5" w:rsidRDefault="00995EF5">
            <w:r w:rsidRPr="00995EF5">
              <w:rPr>
                <w:b/>
              </w:rPr>
              <w:t>Formative</w:t>
            </w:r>
            <w:r>
              <w:t xml:space="preserve"> activities</w:t>
            </w:r>
          </w:p>
          <w:p w14:paraId="41D7AE46" w14:textId="77777777" w:rsidR="00995EF5" w:rsidRDefault="00995EF5"/>
          <w:p w14:paraId="0A458435" w14:textId="77777777" w:rsidR="00995EF5" w:rsidRDefault="00995EF5"/>
          <w:p w14:paraId="27ED9163" w14:textId="77777777" w:rsidR="00995EF5" w:rsidRDefault="00995EF5"/>
          <w:p w14:paraId="5FEF5C47" w14:textId="77777777" w:rsidR="00995EF5" w:rsidRDefault="00995EF5"/>
          <w:p w14:paraId="7CB3FD69" w14:textId="77777777" w:rsidR="00995EF5" w:rsidRDefault="00995EF5"/>
          <w:p w14:paraId="200D9B62" w14:textId="77777777" w:rsidR="00995EF5" w:rsidRDefault="00995EF5"/>
          <w:p w14:paraId="450ECA5B" w14:textId="77777777" w:rsidR="00995EF5" w:rsidRDefault="00995EF5"/>
        </w:tc>
        <w:tc>
          <w:tcPr>
            <w:tcW w:w="6588" w:type="dxa"/>
          </w:tcPr>
          <w:p w14:paraId="6375D109" w14:textId="77777777" w:rsidR="00995EF5" w:rsidRDefault="00995EF5">
            <w:r w:rsidRPr="00995EF5">
              <w:rPr>
                <w:b/>
              </w:rPr>
              <w:t>Summative</w:t>
            </w:r>
            <w:r>
              <w:t xml:space="preserve"> activities</w:t>
            </w:r>
          </w:p>
          <w:p w14:paraId="39E12727" w14:textId="77777777" w:rsidR="00995EF5" w:rsidRDefault="00995EF5"/>
        </w:tc>
      </w:tr>
    </w:tbl>
    <w:p w14:paraId="7B0A5094" w14:textId="77777777" w:rsidR="00995EF5" w:rsidRDefault="00995EF5"/>
    <w:p w14:paraId="55C22F35" w14:textId="77777777" w:rsidR="00995EF5" w:rsidRDefault="00995EF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995EF5" w14:paraId="4AF58FDF" w14:textId="77777777" w:rsidTr="008F0EB8">
        <w:tc>
          <w:tcPr>
            <w:tcW w:w="13176" w:type="dxa"/>
            <w:gridSpan w:val="3"/>
          </w:tcPr>
          <w:p w14:paraId="1599DE65" w14:textId="77777777" w:rsidR="00995EF5" w:rsidRDefault="00995EF5" w:rsidP="00995EF5">
            <w:pPr>
              <w:jc w:val="center"/>
            </w:pPr>
            <w:r w:rsidRPr="00995EF5">
              <w:rPr>
                <w:b/>
              </w:rPr>
              <w:lastRenderedPageBreak/>
              <w:t>SEQUENCED LEARNING EXPERIENCES:</w:t>
            </w:r>
            <w:r>
              <w:t xml:space="preserve">  HOW you will guide students to achieve goals set at the outset of the unit</w:t>
            </w:r>
          </w:p>
        </w:tc>
      </w:tr>
      <w:tr w:rsidR="00995EF5" w14:paraId="09D13CDA" w14:textId="77777777" w:rsidTr="00995EF5">
        <w:tc>
          <w:tcPr>
            <w:tcW w:w="4392" w:type="dxa"/>
          </w:tcPr>
          <w:p w14:paraId="499D4D48" w14:textId="777ADAA1" w:rsidR="00995EF5" w:rsidRPr="00995EF5" w:rsidRDefault="00995EF5" w:rsidP="00E02E9C">
            <w:pPr>
              <w:rPr>
                <w:i/>
              </w:rPr>
            </w:pPr>
            <w:r w:rsidRPr="00995EF5">
              <w:rPr>
                <w:i/>
              </w:rPr>
              <w:t>Lesson</w:t>
            </w:r>
            <w:r>
              <w:rPr>
                <w:i/>
              </w:rPr>
              <w:t xml:space="preserve"> Title</w:t>
            </w:r>
            <w:r w:rsidR="009F2169">
              <w:rPr>
                <w:i/>
              </w:rPr>
              <w:t>(s)</w:t>
            </w:r>
            <w:r>
              <w:rPr>
                <w:i/>
              </w:rPr>
              <w:t xml:space="preserve"> and brief description</w:t>
            </w:r>
            <w:r w:rsidR="009F2169">
              <w:rPr>
                <w:i/>
              </w:rPr>
              <w:t xml:space="preserve"> </w:t>
            </w:r>
            <w:r w:rsidR="009F2169" w:rsidRPr="009F2169">
              <w:rPr>
                <w:i/>
                <w:sz w:val="18"/>
                <w:szCs w:val="18"/>
              </w:rPr>
              <w:t>(</w:t>
            </w:r>
            <w:r w:rsidR="00E02E9C">
              <w:rPr>
                <w:i/>
                <w:sz w:val="18"/>
                <w:szCs w:val="18"/>
              </w:rPr>
              <w:t>describe the</w:t>
            </w:r>
            <w:r w:rsidR="009F2169" w:rsidRPr="009F2169">
              <w:rPr>
                <w:i/>
                <w:sz w:val="18"/>
                <w:szCs w:val="18"/>
              </w:rPr>
              <w:t xml:space="preserve"> series of lessons in a </w:t>
            </w:r>
            <w:r w:rsidR="009F2169">
              <w:rPr>
                <w:i/>
                <w:sz w:val="18"/>
                <w:szCs w:val="18"/>
              </w:rPr>
              <w:t xml:space="preserve">given </w:t>
            </w:r>
            <w:r w:rsidR="009F2169" w:rsidRPr="009F2169">
              <w:rPr>
                <w:i/>
                <w:sz w:val="18"/>
                <w:szCs w:val="18"/>
              </w:rPr>
              <w:t>week)</w:t>
            </w:r>
          </w:p>
        </w:tc>
        <w:tc>
          <w:tcPr>
            <w:tcW w:w="4392" w:type="dxa"/>
          </w:tcPr>
          <w:p w14:paraId="32AA92E2" w14:textId="77777777" w:rsidR="00995EF5" w:rsidRPr="00995EF5" w:rsidRDefault="00995EF5">
            <w:pPr>
              <w:rPr>
                <w:i/>
              </w:rPr>
            </w:pPr>
            <w:r w:rsidRPr="00995EF5">
              <w:rPr>
                <w:i/>
              </w:rPr>
              <w:t>Assignments/projects</w:t>
            </w:r>
          </w:p>
        </w:tc>
        <w:tc>
          <w:tcPr>
            <w:tcW w:w="4392" w:type="dxa"/>
          </w:tcPr>
          <w:p w14:paraId="54D1A5C4" w14:textId="77777777" w:rsidR="00995EF5" w:rsidRPr="00995EF5" w:rsidRDefault="00995EF5">
            <w:pPr>
              <w:rPr>
                <w:i/>
              </w:rPr>
            </w:pPr>
            <w:r w:rsidRPr="00995EF5">
              <w:rPr>
                <w:i/>
              </w:rPr>
              <w:t>Instructional Resources</w:t>
            </w:r>
          </w:p>
        </w:tc>
      </w:tr>
      <w:tr w:rsidR="00995EF5" w14:paraId="1A95384C" w14:textId="77777777" w:rsidTr="00995EF5">
        <w:tc>
          <w:tcPr>
            <w:tcW w:w="4392" w:type="dxa"/>
          </w:tcPr>
          <w:p w14:paraId="3F2250AB" w14:textId="07617066" w:rsidR="00995EF5" w:rsidRDefault="00E02E9C" w:rsidP="009F2169">
            <w:pPr>
              <w:spacing w:line="720" w:lineRule="auto"/>
            </w:pPr>
            <w:r>
              <w:t>Week 1</w:t>
            </w:r>
          </w:p>
          <w:p w14:paraId="3B183935" w14:textId="77777777" w:rsidR="00E02E9C" w:rsidRDefault="00E02E9C" w:rsidP="009F2169">
            <w:pPr>
              <w:spacing w:line="720" w:lineRule="auto"/>
            </w:pPr>
          </w:p>
        </w:tc>
        <w:tc>
          <w:tcPr>
            <w:tcW w:w="4392" w:type="dxa"/>
          </w:tcPr>
          <w:p w14:paraId="2B578112" w14:textId="77777777" w:rsidR="00995EF5" w:rsidRDefault="00995EF5"/>
        </w:tc>
        <w:tc>
          <w:tcPr>
            <w:tcW w:w="4392" w:type="dxa"/>
          </w:tcPr>
          <w:p w14:paraId="56FF48B5" w14:textId="77777777" w:rsidR="00995EF5" w:rsidRDefault="00995EF5"/>
        </w:tc>
      </w:tr>
      <w:tr w:rsidR="00995EF5" w14:paraId="6BF7CC98" w14:textId="77777777" w:rsidTr="00995EF5">
        <w:tc>
          <w:tcPr>
            <w:tcW w:w="4392" w:type="dxa"/>
          </w:tcPr>
          <w:p w14:paraId="227D8577" w14:textId="4021A75C" w:rsidR="00995EF5" w:rsidRDefault="00E02E9C" w:rsidP="009F2169">
            <w:pPr>
              <w:spacing w:line="720" w:lineRule="auto"/>
            </w:pPr>
            <w:r>
              <w:t>Week 2</w:t>
            </w:r>
          </w:p>
          <w:p w14:paraId="699D8EB4" w14:textId="77777777" w:rsidR="00E02E9C" w:rsidRDefault="00E02E9C" w:rsidP="009F2169">
            <w:pPr>
              <w:spacing w:line="720" w:lineRule="auto"/>
            </w:pPr>
          </w:p>
        </w:tc>
        <w:tc>
          <w:tcPr>
            <w:tcW w:w="4392" w:type="dxa"/>
          </w:tcPr>
          <w:p w14:paraId="5C787A16" w14:textId="77777777" w:rsidR="00995EF5" w:rsidRDefault="00995EF5"/>
        </w:tc>
        <w:tc>
          <w:tcPr>
            <w:tcW w:w="4392" w:type="dxa"/>
          </w:tcPr>
          <w:p w14:paraId="14F09103" w14:textId="77777777" w:rsidR="00995EF5" w:rsidRDefault="00995EF5"/>
        </w:tc>
      </w:tr>
      <w:tr w:rsidR="00995EF5" w14:paraId="543F8BA6" w14:textId="77777777" w:rsidTr="00995EF5">
        <w:tc>
          <w:tcPr>
            <w:tcW w:w="4392" w:type="dxa"/>
          </w:tcPr>
          <w:p w14:paraId="4475FBCC" w14:textId="661E5800" w:rsidR="00995EF5" w:rsidRDefault="00E02E9C" w:rsidP="009F2169">
            <w:pPr>
              <w:spacing w:line="720" w:lineRule="auto"/>
            </w:pPr>
            <w:r>
              <w:t>Week 3</w:t>
            </w:r>
          </w:p>
          <w:p w14:paraId="1C70DF61" w14:textId="77777777" w:rsidR="00E02E9C" w:rsidRDefault="00E02E9C" w:rsidP="009F2169">
            <w:pPr>
              <w:spacing w:line="720" w:lineRule="auto"/>
            </w:pPr>
          </w:p>
        </w:tc>
        <w:tc>
          <w:tcPr>
            <w:tcW w:w="4392" w:type="dxa"/>
          </w:tcPr>
          <w:p w14:paraId="31363EF7" w14:textId="77777777" w:rsidR="00995EF5" w:rsidRDefault="00995EF5"/>
        </w:tc>
        <w:tc>
          <w:tcPr>
            <w:tcW w:w="4392" w:type="dxa"/>
          </w:tcPr>
          <w:p w14:paraId="091A6273" w14:textId="77777777" w:rsidR="00995EF5" w:rsidRDefault="00995EF5"/>
        </w:tc>
      </w:tr>
      <w:tr w:rsidR="00995EF5" w14:paraId="2D276F93" w14:textId="77777777" w:rsidTr="00995EF5">
        <w:tc>
          <w:tcPr>
            <w:tcW w:w="4392" w:type="dxa"/>
          </w:tcPr>
          <w:p w14:paraId="7D49AB94" w14:textId="3522E133" w:rsidR="00995EF5" w:rsidRDefault="00E02E9C" w:rsidP="009F2169">
            <w:pPr>
              <w:spacing w:line="720" w:lineRule="auto"/>
            </w:pPr>
            <w:r>
              <w:t>Week 4</w:t>
            </w:r>
          </w:p>
          <w:p w14:paraId="24DD5026" w14:textId="77777777" w:rsidR="00E02E9C" w:rsidRDefault="00E02E9C" w:rsidP="009F2169">
            <w:pPr>
              <w:spacing w:line="720" w:lineRule="auto"/>
            </w:pPr>
          </w:p>
        </w:tc>
        <w:tc>
          <w:tcPr>
            <w:tcW w:w="4392" w:type="dxa"/>
          </w:tcPr>
          <w:p w14:paraId="59588A69" w14:textId="77777777" w:rsidR="00995EF5" w:rsidRDefault="00995EF5"/>
        </w:tc>
        <w:tc>
          <w:tcPr>
            <w:tcW w:w="4392" w:type="dxa"/>
          </w:tcPr>
          <w:p w14:paraId="34C2B85C" w14:textId="77777777" w:rsidR="00995EF5" w:rsidRDefault="00995EF5"/>
        </w:tc>
      </w:tr>
      <w:tr w:rsidR="00995EF5" w14:paraId="2804A7D6" w14:textId="77777777" w:rsidTr="00995EF5">
        <w:tc>
          <w:tcPr>
            <w:tcW w:w="4392" w:type="dxa"/>
          </w:tcPr>
          <w:p w14:paraId="0E48513E" w14:textId="0A358F06" w:rsidR="00995EF5" w:rsidRDefault="00E02E9C" w:rsidP="009F2169">
            <w:pPr>
              <w:spacing w:line="720" w:lineRule="auto"/>
            </w:pPr>
            <w:r>
              <w:t xml:space="preserve">Week 5 </w:t>
            </w:r>
          </w:p>
          <w:p w14:paraId="5CF01F2F" w14:textId="43BCA229" w:rsidR="00E02E9C" w:rsidRDefault="00E02E9C" w:rsidP="009F2169">
            <w:pPr>
              <w:spacing w:line="72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B96DF" wp14:editId="56EF400C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122555</wp:posOffset>
                      </wp:positionV>
                      <wp:extent cx="1371600" cy="478790"/>
                      <wp:effectExtent l="0" t="0" r="0" b="381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78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212932" w14:textId="558ABCC3" w:rsidR="00E02E9C" w:rsidRPr="00E02E9C" w:rsidRDefault="00E02E9C" w:rsidP="00E02E9C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  <w:between w:val="single" w:sz="4" w:space="1" w:color="auto"/>
                                      <w:bar w:val="single" w:sz="4" w:color="auto"/>
                                    </w:pBdr>
                                    <w:rPr>
                                      <w:i/>
                                    </w:rPr>
                                  </w:pPr>
                                  <w:r w:rsidRPr="00E02E9C">
                                    <w:rPr>
                                      <w:i/>
                                    </w:rPr>
                                    <w:t>Add more weeks, as needed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99pt;margin-top:9.65pt;width:108pt;height:3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RVM80CAAAOBgAADgAAAGRycy9lMm9Eb2MueG1srFRLb9swDL4P2H8QdE9tZ27T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" filled="f" stroked="f">
                      <v:textbox>
                        <w:txbxContent>
                          <w:p w14:paraId="39212932" w14:textId="558ABCC3" w:rsidR="00E02E9C" w:rsidRPr="00E02E9C" w:rsidRDefault="00E02E9C" w:rsidP="00E02E9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i/>
                              </w:rPr>
                            </w:pPr>
                            <w:r w:rsidRPr="00E02E9C">
                              <w:rPr>
                                <w:i/>
                              </w:rPr>
                              <w:t>Add more weeks, as needed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392" w:type="dxa"/>
          </w:tcPr>
          <w:p w14:paraId="02E9448A" w14:textId="77777777" w:rsidR="00995EF5" w:rsidRDefault="00995EF5"/>
        </w:tc>
        <w:tc>
          <w:tcPr>
            <w:tcW w:w="4392" w:type="dxa"/>
          </w:tcPr>
          <w:p w14:paraId="49F71C47" w14:textId="77777777" w:rsidR="00995EF5" w:rsidRDefault="00995EF5"/>
        </w:tc>
      </w:tr>
    </w:tbl>
    <w:p w14:paraId="7E24BA5C" w14:textId="77777777" w:rsidR="00995EF5" w:rsidRDefault="00995EF5"/>
    <w:sectPr w:rsidR="00995EF5" w:rsidSect="00FF0063">
      <w:headerReference w:type="default" r:id="rId7"/>
      <w:pgSz w:w="15840" w:h="12240" w:orient="landscape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45EB7" w14:textId="77777777" w:rsidR="00B05FBF" w:rsidRDefault="00B05FBF" w:rsidP="00FF0063">
      <w:r>
        <w:separator/>
      </w:r>
    </w:p>
  </w:endnote>
  <w:endnote w:type="continuationSeparator" w:id="0">
    <w:p w14:paraId="420667E7" w14:textId="77777777" w:rsidR="00B05FBF" w:rsidRDefault="00B05FBF" w:rsidP="00FF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B90A3" w14:textId="77777777" w:rsidR="00B05FBF" w:rsidRDefault="00B05FBF" w:rsidP="00FF0063">
      <w:r>
        <w:separator/>
      </w:r>
    </w:p>
  </w:footnote>
  <w:footnote w:type="continuationSeparator" w:id="0">
    <w:p w14:paraId="535753EE" w14:textId="77777777" w:rsidR="00B05FBF" w:rsidRDefault="00B05FBF" w:rsidP="00FF00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B7E03" w14:textId="1C0B3A98" w:rsidR="00FF0063" w:rsidRDefault="00FF0063">
    <w:pPr>
      <w:pStyle w:val="Header"/>
    </w:pPr>
    <w:r>
      <w:t>Sample Unit Planning Guide (PL21)</w:t>
    </w:r>
    <w:r>
      <w:tab/>
    </w:r>
    <w:r>
      <w:tab/>
      <w:t>Dr. D. Nicholson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3D48"/>
    <w:multiLevelType w:val="hybridMultilevel"/>
    <w:tmpl w:val="48A2F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1B52FB"/>
    <w:multiLevelType w:val="hybridMultilevel"/>
    <w:tmpl w:val="44C25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27AF0"/>
    <w:multiLevelType w:val="hybridMultilevel"/>
    <w:tmpl w:val="4D16C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63"/>
    <w:rsid w:val="0062731D"/>
    <w:rsid w:val="00912605"/>
    <w:rsid w:val="00995EF5"/>
    <w:rsid w:val="009F2169"/>
    <w:rsid w:val="00AF18D0"/>
    <w:rsid w:val="00B05FBF"/>
    <w:rsid w:val="00D56D3B"/>
    <w:rsid w:val="00E02E9C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A78A5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0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063"/>
  </w:style>
  <w:style w:type="paragraph" w:styleId="Footer">
    <w:name w:val="footer"/>
    <w:basedOn w:val="Normal"/>
    <w:link w:val="FooterChar"/>
    <w:uiPriority w:val="99"/>
    <w:unhideWhenUsed/>
    <w:rsid w:val="00FF00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063"/>
  </w:style>
  <w:style w:type="table" w:styleId="TableGrid">
    <w:name w:val="Table Grid"/>
    <w:basedOn w:val="TableNormal"/>
    <w:uiPriority w:val="59"/>
    <w:rsid w:val="00FF0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584</Characters>
  <Application>Microsoft Macintosh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and Staff</dc:creator>
  <cp:keywords/>
  <dc:description/>
  <cp:lastModifiedBy>Sarah G</cp:lastModifiedBy>
  <cp:revision>2</cp:revision>
  <dcterms:created xsi:type="dcterms:W3CDTF">2016-10-31T02:50:00Z</dcterms:created>
  <dcterms:modified xsi:type="dcterms:W3CDTF">2016-10-31T02:50:00Z</dcterms:modified>
</cp:coreProperties>
</file>